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8B0A4B" w:rsidRPr="008B0A4B" w14:paraId="3F9D08AD" w14:textId="77777777" w:rsidTr="008B0A4B">
        <w:tc>
          <w:tcPr>
            <w:tcW w:w="0" w:type="auto"/>
            <w:hideMark/>
          </w:tcPr>
          <w:p w14:paraId="2E2AEB99"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2EAAF496" w14:textId="77777777" w:rsidTr="008B0A4B">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26"/>
            </w:tblGrid>
            <w:tr w:rsidR="008B0A4B" w:rsidRPr="008B0A4B" w14:paraId="6A0B689E" w14:textId="7777777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26"/>
                  </w:tblGrid>
                  <w:tr w:rsidR="008B0A4B" w:rsidRPr="008B0A4B" w14:paraId="652EE9FB" w14:textId="77777777">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B0A4B" w:rsidRPr="008B0A4B" w14:paraId="4F47146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0D16A9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B0A4B" w:rsidRPr="008B0A4B" w14:paraId="5EF9A7A6"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7CE34B78"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10F73D15" w14:textId="77777777">
                                                  <w:tc>
                                                    <w:tcPr>
                                                      <w:tcW w:w="0" w:type="auto"/>
                                                      <w:vAlign w:val="center"/>
                                                      <w:hideMark/>
                                                    </w:tcPr>
                                                    <w:p w14:paraId="0662A241" w14:textId="77777777" w:rsidR="008B0A4B" w:rsidRPr="008B0A4B" w:rsidRDefault="008B0A4B" w:rsidP="008B0A4B">
                                                      <w:pPr>
                                                        <w:rPr>
                                                          <w:rFonts w:ascii="Times New Roman" w:eastAsia="Times New Roman" w:hAnsi="Times New Roman" w:cs="Times New Roman"/>
                                                          <w:sz w:val="20"/>
                                                          <w:szCs w:val="20"/>
                                                          <w:lang w:eastAsia="en-GB"/>
                                                        </w:rPr>
                                                      </w:pPr>
                                                    </w:p>
                                                  </w:tc>
                                                </w:tr>
                                              </w:tbl>
                                              <w:p w14:paraId="77EEFB35"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5E6D46E0"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470AFC4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7037"/>
                                                              <w:gridCol w:w="1689"/>
                                                            </w:tblGrid>
                                                            <w:tr w:rsidR="008B0A4B" w:rsidRPr="008B0A4B" w14:paraId="1352F042" w14:textId="77777777">
                                                              <w:tc>
                                                                <w:tcPr>
                                                                  <w:tcW w:w="2500" w:type="pct"/>
                                                                  <w:tcMar>
                                                                    <w:top w:w="0" w:type="dxa"/>
                                                                    <w:left w:w="0" w:type="dxa"/>
                                                                    <w:bottom w:w="0" w:type="dxa"/>
                                                                    <w:right w:w="45" w:type="dxa"/>
                                                                  </w:tcMar>
                                                                  <w:hideMark/>
                                                                </w:tcPr>
                                                                <w:tbl>
                                                                  <w:tblPr>
                                                                    <w:tblW w:w="5000" w:type="pct"/>
                                                                    <w:tblCellMar>
                                                                      <w:left w:w="0" w:type="dxa"/>
                                                                      <w:right w:w="0" w:type="dxa"/>
                                                                    </w:tblCellMar>
                                                                    <w:tblLook w:val="04A0" w:firstRow="1" w:lastRow="0" w:firstColumn="1" w:lastColumn="0" w:noHBand="0" w:noVBand="1"/>
                                                                  </w:tblPr>
                                                                  <w:tblGrid>
                                                                    <w:gridCol w:w="6992"/>
                                                                  </w:tblGrid>
                                                                  <w:tr w:rsidR="008B0A4B" w:rsidRPr="008B0A4B" w14:paraId="07ED51B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6992"/>
                                                                        </w:tblGrid>
                                                                        <w:tr w:rsidR="008B0A4B" w:rsidRPr="008B0A4B" w14:paraId="6CE21548" w14:textId="77777777">
                                                                          <w:tc>
                                                                            <w:tcPr>
                                                                              <w:tcW w:w="0" w:type="auto"/>
                                                                              <w:vAlign w:val="center"/>
                                                                              <w:hideMark/>
                                                                            </w:tcPr>
                                                                            <w:p w14:paraId="26282361" w14:textId="7945C891"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fldChar w:fldCharType="begin"/>
                                                                              </w:r>
                                                                              <w:r w:rsidRPr="008B0A4B">
                                                                                <w:rPr>
                                                                                  <w:rFonts w:ascii="Calibri" w:eastAsia="Times New Roman" w:hAnsi="Calibri" w:cs="Calibri"/>
                                                                                  <w:sz w:val="22"/>
                                                                                  <w:szCs w:val="22"/>
                                                                                  <w:lang w:eastAsia="en-GB"/>
                                                                                </w:rPr>
                                                                                <w:instrText xml:space="preserve"> INCLUDEPICTURE "/var/folders/c_/6rz5nnlj5kx1hcfb54vwzgnr0000gs/T/com.microsoft.Word/WebArchiveCopyPasteTempFiles/7c95a851-9fab-47b8-be4c-6b254d14c00f.png" \* MERGEFORMATINET </w:instrText>
                                                                              </w:r>
                                                                              <w:r w:rsidRPr="008B0A4B">
                                                                                <w:rPr>
                                                                                  <w:rFonts w:ascii="Calibri" w:eastAsia="Times New Roman" w:hAnsi="Calibri" w:cs="Calibri"/>
                                                                                  <w:sz w:val="22"/>
                                                                                  <w:szCs w:val="22"/>
                                                                                  <w:lang w:eastAsia="en-GB"/>
                                                                                </w:rPr>
                                                                                <w:fldChar w:fldCharType="separate"/>
                                                                              </w:r>
                                                                              <w:r w:rsidRPr="008B0A4B">
                                                                                <w:rPr>
                                                                                  <w:rFonts w:ascii="Calibri" w:eastAsia="Times New Roman" w:hAnsi="Calibri" w:cs="Calibri"/>
                                                                                  <w:noProof/>
                                                                                  <w:sz w:val="22"/>
                                                                                  <w:szCs w:val="22"/>
                                                                                  <w:lang w:eastAsia="en-GB"/>
                                                                                </w:rPr>
                                                                                <w:drawing>
                                                                                  <wp:inline distT="0" distB="0" distL="0" distR="0" wp14:anchorId="74232CA2" wp14:editId="7C879AAD">
                                                                                    <wp:extent cx="4439920" cy="2319020"/>
                                                                                    <wp:effectExtent l="0" t="0" r="0" b="508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9920" cy="2319020"/>
                                                                                            </a:xfrm>
                                                                                            <a:prstGeom prst="rect">
                                                                                              <a:avLst/>
                                                                                            </a:prstGeom>
                                                                                            <a:noFill/>
                                                                                            <a:ln>
                                                                                              <a:noFill/>
                                                                                            </a:ln>
                                                                                          </pic:spPr>
                                                                                        </pic:pic>
                                                                                      </a:graphicData>
                                                                                    </a:graphic>
                                                                                  </wp:inline>
                                                                                </w:drawing>
                                                                              </w:r>
                                                                              <w:r w:rsidRPr="008B0A4B">
                                                                                <w:rPr>
                                                                                  <w:rFonts w:ascii="Calibri" w:eastAsia="Times New Roman" w:hAnsi="Calibri" w:cs="Calibri"/>
                                                                                  <w:sz w:val="22"/>
                                                                                  <w:szCs w:val="22"/>
                                                                                  <w:lang w:eastAsia="en-GB"/>
                                                                                </w:rPr>
                                                                                <w:fldChar w:fldCharType="end"/>
                                                                              </w:r>
                                                                            </w:p>
                                                                          </w:tc>
                                                                        </w:tr>
                                                                      </w:tbl>
                                                                      <w:p w14:paraId="38574B37" w14:textId="77777777" w:rsidR="008B0A4B" w:rsidRPr="008B0A4B" w:rsidRDefault="008B0A4B" w:rsidP="008B0A4B">
                                                                        <w:pPr>
                                                                          <w:rPr>
                                                                            <w:rFonts w:ascii="Times New Roman" w:eastAsia="Times New Roman" w:hAnsi="Times New Roman" w:cs="Times New Roman"/>
                                                                            <w:lang w:eastAsia="en-GB"/>
                                                                          </w:rPr>
                                                                        </w:pPr>
                                                                      </w:p>
                                                                    </w:tc>
                                                                  </w:tr>
                                                                </w:tbl>
                                                                <w:p w14:paraId="366510C2" w14:textId="77777777" w:rsidR="008B0A4B" w:rsidRPr="008B0A4B" w:rsidRDefault="008B0A4B" w:rsidP="008B0A4B">
                                                                  <w:pPr>
                                                                    <w:rPr>
                                                                      <w:rFonts w:ascii="Times New Roman" w:eastAsia="Times New Roman" w:hAnsi="Times New Roman" w:cs="Times New Roman"/>
                                                                      <w:lang w:eastAsia="en-GB"/>
                                                                    </w:rPr>
                                                                  </w:pPr>
                                                                </w:p>
                                                              </w:tc>
                                                              <w:tc>
                                                                <w:tcPr>
                                                                  <w:tcW w:w="2500" w:type="pct"/>
                                                                  <w:tcMar>
                                                                    <w:top w:w="0" w:type="dxa"/>
                                                                    <w:left w:w="4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644"/>
                                                                  </w:tblGrid>
                                                                  <w:tr w:rsidR="008B0A4B" w:rsidRPr="008B0A4B" w14:paraId="7074AFE9" w14:textId="77777777">
                                                                    <w:tc>
                                                                      <w:tcPr>
                                                                        <w:tcW w:w="0" w:type="auto"/>
                                                                        <w:vAlign w:val="center"/>
                                                                        <w:hideMark/>
                                                                      </w:tcPr>
                                                                      <w:p w14:paraId="5E40A131"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br/>
                                                                        </w:r>
                                                                        <w:r w:rsidRPr="008B0A4B">
                                                                          <w:rPr>
                                                                            <w:rFonts w:ascii="Calibri" w:eastAsia="Times New Roman" w:hAnsi="Calibri" w:cs="Calibri"/>
                                                                            <w:sz w:val="22"/>
                                                                            <w:szCs w:val="22"/>
                                                                            <w:lang w:eastAsia="en-GB"/>
                                                                          </w:rPr>
                                                                          <w:br/>
                                                                        </w:r>
                                                                        <w:r w:rsidRPr="008B0A4B">
                                                                          <w:rPr>
                                                                            <w:rFonts w:ascii="Calibri" w:eastAsia="Times New Roman" w:hAnsi="Calibri" w:cs="Calibri"/>
                                                                            <w:sz w:val="22"/>
                                                                            <w:szCs w:val="22"/>
                                                                            <w:lang w:eastAsia="en-GB"/>
                                                                          </w:rPr>
                                                                          <w:br/>
                                                                          <w:t> </w:t>
                                                                        </w:r>
                                                                      </w:p>
                                                                    </w:tc>
                                                                  </w:tr>
                                                                </w:tbl>
                                                                <w:p w14:paraId="478D790D"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1644"/>
                                                                  </w:tblGrid>
                                                                  <w:tr w:rsidR="008B0A4B" w:rsidRPr="008B0A4B" w14:paraId="474F95C0" w14:textId="77777777">
                                                                    <w:tc>
                                                                      <w:tcPr>
                                                                        <w:tcW w:w="0" w:type="auto"/>
                                                                        <w:vAlign w:val="center"/>
                                                                        <w:hideMark/>
                                                                      </w:tcPr>
                                                                      <w:p w14:paraId="1969C7DC" w14:textId="77777777" w:rsidR="008B0A4B" w:rsidRPr="008B0A4B" w:rsidRDefault="008B0A4B" w:rsidP="008B0A4B">
                                                                        <w:pPr>
                                                                          <w:jc w:val="right"/>
                                                                          <w:rPr>
                                                                            <w:rFonts w:ascii="Calibri" w:eastAsia="Times New Roman" w:hAnsi="Calibri" w:cs="Calibri"/>
                                                                            <w:sz w:val="22"/>
                                                                            <w:szCs w:val="22"/>
                                                                            <w:lang w:eastAsia="en-GB"/>
                                                                          </w:rPr>
                                                                        </w:pPr>
                                                                        <w:r w:rsidRPr="008B0A4B">
                                                                          <w:rPr>
                                                                            <w:rFonts w:ascii="Arial" w:eastAsia="Times New Roman" w:hAnsi="Arial" w:cs="Arial"/>
                                                                            <w:sz w:val="21"/>
                                                                            <w:szCs w:val="21"/>
                                                                            <w:lang w:eastAsia="en-GB"/>
                                                                          </w:rPr>
                                                                          <w:t>Received this from a friend?</w:t>
                                                                        </w:r>
                                                                      </w:p>
                                                                      <w:p w14:paraId="0A24F820" w14:textId="77777777" w:rsidR="008B0A4B" w:rsidRPr="008B0A4B" w:rsidRDefault="008B0A4B" w:rsidP="008B0A4B">
                                                                        <w:pPr>
                                                                          <w:jc w:val="right"/>
                                                                          <w:rPr>
                                                                            <w:rFonts w:ascii="Calibri" w:eastAsia="Times New Roman" w:hAnsi="Calibri" w:cs="Calibri"/>
                                                                            <w:sz w:val="22"/>
                                                                            <w:szCs w:val="22"/>
                                                                            <w:lang w:eastAsia="en-GB"/>
                                                                          </w:rPr>
                                                                        </w:pPr>
                                                                        <w:hyperlink r:id="rId5" w:tooltip="http://click.e.newscientist.com/?qs=5018e03efb12b1fdaf495a1dadb45ed2e7d32bde9769f8721d8921447a463f79148c056c5beaeb9b187381600ada09089b6103f0c2b5def8" w:history="1">
                                                                          <w:r w:rsidRPr="008B0A4B">
                                                                            <w:rPr>
                                                                              <w:rFonts w:ascii="Arial" w:eastAsia="Times New Roman" w:hAnsi="Arial" w:cs="Arial"/>
                                                                              <w:color w:val="00BCFC"/>
                                                                              <w:sz w:val="21"/>
                                                                              <w:szCs w:val="21"/>
                                                                              <w:u w:val="single"/>
                                                                              <w:lang w:eastAsia="en-GB"/>
                                                                            </w:rPr>
                                                                            <w:t>Sign up now to get every issue direct to your inbox each week</w:t>
                                                                          </w:r>
                                                                        </w:hyperlink>
                                                                        <w:r w:rsidRPr="008B0A4B">
                                                                          <w:rPr>
                                                                            <w:rFonts w:ascii="Arial" w:eastAsia="Times New Roman" w:hAnsi="Arial" w:cs="Arial"/>
                                                                            <w:sz w:val="21"/>
                                                                            <w:szCs w:val="21"/>
                                                                            <w:lang w:eastAsia="en-GB"/>
                                                                          </w:rPr>
                                                                          <w:t> </w:t>
                                                                        </w:r>
                                                                      </w:p>
                                                                    </w:tc>
                                                                  </w:tr>
                                                                </w:tbl>
                                                                <w:p w14:paraId="5330D472" w14:textId="77777777" w:rsidR="008B0A4B" w:rsidRPr="008B0A4B" w:rsidRDefault="008B0A4B" w:rsidP="008B0A4B">
                                                                  <w:pPr>
                                                                    <w:rPr>
                                                                      <w:rFonts w:ascii="Times New Roman" w:eastAsia="Times New Roman" w:hAnsi="Times New Roman" w:cs="Times New Roman"/>
                                                                      <w:lang w:eastAsia="en-GB"/>
                                                                    </w:rPr>
                                                                  </w:pPr>
                                                                </w:p>
                                                              </w:tc>
                                                            </w:tr>
                                                          </w:tbl>
                                                          <w:p w14:paraId="6FD7DB75" w14:textId="77777777" w:rsidR="008B0A4B" w:rsidRPr="008B0A4B" w:rsidRDefault="008B0A4B" w:rsidP="008B0A4B">
                                                            <w:pPr>
                                                              <w:rPr>
                                                                <w:rFonts w:ascii="Times New Roman" w:eastAsia="Times New Roman" w:hAnsi="Times New Roman" w:cs="Times New Roman"/>
                                                                <w:lang w:eastAsia="en-GB"/>
                                                              </w:rPr>
                                                            </w:pPr>
                                                          </w:p>
                                                        </w:tc>
                                                      </w:tr>
                                                    </w:tbl>
                                                    <w:p w14:paraId="0B7D3BD6" w14:textId="77777777" w:rsidR="008B0A4B" w:rsidRPr="008B0A4B" w:rsidRDefault="008B0A4B" w:rsidP="008B0A4B">
                                                      <w:pPr>
                                                        <w:rPr>
                                                          <w:rFonts w:ascii="Times New Roman" w:eastAsia="Times New Roman" w:hAnsi="Times New Roman" w:cs="Times New Roman"/>
                                                          <w:lang w:eastAsia="en-GB"/>
                                                        </w:rPr>
                                                      </w:pPr>
                                                    </w:p>
                                                  </w:tc>
                                                </w:tr>
                                              </w:tbl>
                                              <w:p w14:paraId="2144D9D1"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35C3DF4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1C55808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5E7D032E" w14:textId="77777777">
                                                              <w:tc>
                                                                <w:tcPr>
                                                                  <w:tcW w:w="5000" w:type="pct"/>
                                                                  <w:tcMar>
                                                                    <w:top w:w="0" w:type="dxa"/>
                                                                    <w:left w:w="0" w:type="dxa"/>
                                                                    <w:bottom w:w="45" w:type="dxa"/>
                                                                    <w:right w:w="0" w:type="dxa"/>
                                                                  </w:tcMar>
                                                                  <w:hideMark/>
                                                                </w:tcPr>
                                                                <w:p w14:paraId="6964E39E" w14:textId="77777777" w:rsidR="008B0A4B" w:rsidRPr="008B0A4B" w:rsidRDefault="008B0A4B" w:rsidP="008B0A4B">
                                                                  <w:pPr>
                                                                    <w:rPr>
                                                                      <w:rFonts w:ascii="Calibri" w:eastAsia="Times New Roman" w:hAnsi="Calibri" w:cs="Calibri"/>
                                                                      <w:sz w:val="22"/>
                                                                      <w:szCs w:val="22"/>
                                                                      <w:lang w:eastAsia="en-GB"/>
                                                                    </w:rPr>
                                                                  </w:pPr>
                                                                </w:p>
                                                              </w:tc>
                                                            </w:tr>
                                                          </w:tbl>
                                                          <w:p w14:paraId="7CEFF34B"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38C5D7E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27B8A25A"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64F04699" w14:textId="77777777">
                                                                    <w:tc>
                                                                      <w:tcPr>
                                                                        <w:tcW w:w="0" w:type="auto"/>
                                                                        <w:tcMar>
                                                                          <w:top w:w="150" w:type="dxa"/>
                                                                          <w:left w:w="150" w:type="dxa"/>
                                                                          <w:bottom w:w="150" w:type="dxa"/>
                                                                          <w:right w:w="150" w:type="dxa"/>
                                                                        </w:tcMar>
                                                                        <w:vAlign w:val="center"/>
                                                                        <w:hideMark/>
                                                                      </w:tcPr>
                                                                      <w:tbl>
                                                                        <w:tblPr>
                                                                          <w:tblW w:w="5000" w:type="pct"/>
                                                                          <w:tblCellSpacing w:w="30" w:type="dxa"/>
                                                                          <w:shd w:val="clear" w:color="auto" w:fill="00BCFC"/>
                                                                          <w:tblCellMar>
                                                                            <w:left w:w="0" w:type="dxa"/>
                                                                            <w:right w:w="0" w:type="dxa"/>
                                                                          </w:tblCellMar>
                                                                          <w:tblLook w:val="04A0" w:firstRow="1" w:lastRow="0" w:firstColumn="1" w:lastColumn="0" w:noHBand="0" w:noVBand="1"/>
                                                                        </w:tblPr>
                                                                        <w:tblGrid>
                                                                          <w:gridCol w:w="8726"/>
                                                                        </w:tblGrid>
                                                                        <w:tr w:rsidR="008B0A4B" w:rsidRPr="008B0A4B" w14:paraId="6244CFB9" w14:textId="77777777">
                                                                          <w:trPr>
                                                                            <w:tblCellSpacing w:w="30" w:type="dxa"/>
                                                                          </w:trPr>
                                                                          <w:tc>
                                                                            <w:tcPr>
                                                                              <w:tcW w:w="0" w:type="auto"/>
                                                                              <w:shd w:val="clear" w:color="auto" w:fill="00BCFC"/>
                                                                              <w:tcMar>
                                                                                <w:top w:w="300" w:type="dxa"/>
                                                                                <w:left w:w="300" w:type="dxa"/>
                                                                                <w:bottom w:w="300" w:type="dxa"/>
                                                                                <w:right w:w="300" w:type="dxa"/>
                                                                              </w:tcMar>
                                                                              <w:vAlign w:val="center"/>
                                                                              <w:hideMark/>
                                                                            </w:tcPr>
                                                                            <w:p w14:paraId="17318840" w14:textId="77777777" w:rsidR="008B0A4B" w:rsidRPr="008B0A4B" w:rsidRDefault="008B0A4B" w:rsidP="008B0A4B">
                                                                              <w:pPr>
                                                                                <w:rPr>
                                                                                  <w:rFonts w:ascii="Times New Roman" w:eastAsia="Times New Roman" w:hAnsi="Times New Roman" w:cs="Times New Roman"/>
                                                                                  <w:sz w:val="20"/>
                                                                                  <w:szCs w:val="20"/>
                                                                                  <w:lang w:eastAsia="en-GB"/>
                                                                                </w:rPr>
                                                                              </w:pPr>
                                                                            </w:p>
                                                                          </w:tc>
                                                                        </w:tr>
                                                                      </w:tbl>
                                                                      <w:p w14:paraId="04E1C932" w14:textId="77777777" w:rsidR="008B0A4B" w:rsidRPr="008B0A4B" w:rsidRDefault="008B0A4B" w:rsidP="008B0A4B">
                                                                        <w:pPr>
                                                                          <w:rPr>
                                                                            <w:rFonts w:ascii="Times New Roman" w:eastAsia="Times New Roman" w:hAnsi="Times New Roman" w:cs="Times New Roman"/>
                                                                            <w:lang w:eastAsia="en-GB"/>
                                                                          </w:rPr>
                                                                        </w:pPr>
                                                                      </w:p>
                                                                    </w:tc>
                                                                  </w:tr>
                                                                </w:tbl>
                                                                <w:p w14:paraId="70D147B3" w14:textId="77777777" w:rsidR="008B0A4B" w:rsidRPr="008B0A4B" w:rsidRDefault="008B0A4B" w:rsidP="008B0A4B">
                                                                  <w:pPr>
                                                                    <w:rPr>
                                                                      <w:rFonts w:ascii="Times New Roman" w:eastAsia="Times New Roman" w:hAnsi="Times New Roman" w:cs="Times New Roman"/>
                                                                      <w:lang w:eastAsia="en-GB"/>
                                                                    </w:rPr>
                                                                  </w:pPr>
                                                                </w:p>
                                                              </w:tc>
                                                            </w:tr>
                                                          </w:tbl>
                                                          <w:p w14:paraId="71392824" w14:textId="77777777" w:rsidR="008B0A4B" w:rsidRPr="008B0A4B" w:rsidRDefault="008B0A4B" w:rsidP="008B0A4B">
                                                            <w:pPr>
                                                              <w:rPr>
                                                                <w:rFonts w:ascii="Times New Roman" w:eastAsia="Times New Roman" w:hAnsi="Times New Roman" w:cs="Times New Roman"/>
                                                                <w:lang w:eastAsia="en-GB"/>
                                                              </w:rPr>
                                                            </w:pPr>
                                                          </w:p>
                                                        </w:tc>
                                                      </w:tr>
                                                    </w:tbl>
                                                    <w:p w14:paraId="18F979D7" w14:textId="77777777" w:rsidR="008B0A4B" w:rsidRPr="008B0A4B" w:rsidRDefault="008B0A4B" w:rsidP="008B0A4B">
                                                      <w:pPr>
                                                        <w:rPr>
                                                          <w:rFonts w:ascii="Times New Roman" w:eastAsia="Times New Roman" w:hAnsi="Times New Roman" w:cs="Times New Roman"/>
                                                          <w:lang w:eastAsia="en-GB"/>
                                                        </w:rPr>
                                                      </w:pPr>
                                                    </w:p>
                                                  </w:tc>
                                                </w:tr>
                                              </w:tbl>
                                              <w:p w14:paraId="365AA800"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2E4E86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536F04A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667D0F6F"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4932B310" w14:textId="77777777">
                                                                    <w:tc>
                                                                      <w:tcPr>
                                                                        <w:tcW w:w="0" w:type="auto"/>
                                                                        <w:tcMar>
                                                                          <w:top w:w="150" w:type="dxa"/>
                                                                          <w:left w:w="150" w:type="dxa"/>
                                                                          <w:bottom w:w="150" w:type="dxa"/>
                                                                          <w:right w:w="150" w:type="dxa"/>
                                                                        </w:tcMar>
                                                                        <w:vAlign w:val="center"/>
                                                                        <w:hideMark/>
                                                                      </w:tcPr>
                                                                      <w:p w14:paraId="4EEBDAB8"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Georgia" w:eastAsia="Times New Roman" w:hAnsi="Georgia" w:cs="Calibri"/>
                                                                            <w:color w:val="000000"/>
                                                                            <w:lang w:eastAsia="en-GB"/>
                                                                          </w:rPr>
                                                                          <w:t>Hi. Have you ever wondered if companies’ net-zero targets hold water? It seems many may not. An authoritative analysis this week found that the climate goals set by 25 of the world’s biggest firms, including Amazon, IKEA and Volkswagen Group, can’t be taken at face value. </w:t>
                                                                        </w:r>
                                                                        <w:r w:rsidRPr="008B0A4B">
                                                                          <w:rPr>
                                                                            <w:rFonts w:ascii="Georgia" w:eastAsia="Times New Roman" w:hAnsi="Georgia" w:cs="Calibri"/>
                                                                            <w:lang w:eastAsia="en-GB"/>
                                                                          </w:rPr>
                                                                          <w:br/>
                                                                        </w:r>
                                                                        <w:r w:rsidRPr="008B0A4B">
                                                                          <w:rPr>
                                                                            <w:rFonts w:ascii="Georgia" w:eastAsia="Times New Roman" w:hAnsi="Georgia" w:cs="Calibri"/>
                                                                            <w:lang w:eastAsia="en-GB"/>
                                                                          </w:rPr>
                                                                          <w:br/>
                                                                        </w:r>
                                                                        <w:hyperlink r:id="rId6" w:tooltip="http://click.e.newscientist.com/?qs=5018e03efb12b1fda1e7386618b3d5ed2bb6744ea9fd44d4e19a6e7281a69a62d8904335bffb6b5373301a94b5091a5e13e99ee034fde09a" w:history="1">
                                                                          <w:r w:rsidRPr="008B0A4B">
                                                                            <w:rPr>
                                                                              <w:rFonts w:ascii="Georgia" w:eastAsia="Times New Roman" w:hAnsi="Georgia" w:cs="Calibri"/>
                                                                              <w:color w:val="1155CC"/>
                                                                              <w:u w:val="single"/>
                                                                              <w:lang w:eastAsia="en-GB"/>
                                                                            </w:rPr>
                                                                            <w:t xml:space="preserve">The report by </w:t>
                                                                          </w:r>
                                                                          <w:proofErr w:type="spellStart"/>
                                                                          <w:r w:rsidRPr="008B0A4B">
                                                                            <w:rPr>
                                                                              <w:rFonts w:ascii="Georgia" w:eastAsia="Times New Roman" w:hAnsi="Georgia" w:cs="Calibri"/>
                                                                              <w:color w:val="1155CC"/>
                                                                              <w:u w:val="single"/>
                                                                              <w:lang w:eastAsia="en-GB"/>
                                                                            </w:rPr>
                                                                            <w:t>NewClimate</w:t>
                                                                          </w:r>
                                                                          <w:proofErr w:type="spellEnd"/>
                                                                          <w:r w:rsidRPr="008B0A4B">
                                                                            <w:rPr>
                                                                              <w:rFonts w:ascii="Georgia" w:eastAsia="Times New Roman" w:hAnsi="Georgia" w:cs="Calibri"/>
                                                                              <w:color w:val="1155CC"/>
                                                                              <w:u w:val="single"/>
                                                                              <w:lang w:eastAsia="en-GB"/>
                                                                            </w:rPr>
                                                                            <w:t xml:space="preserve"> Institute</w:t>
                                                                          </w:r>
                                                                        </w:hyperlink>
                                                                        <w:r w:rsidRPr="008B0A4B">
                                                                          <w:rPr>
                                                                            <w:rFonts w:ascii="Georgia" w:eastAsia="Times New Roman" w:hAnsi="Georgia" w:cs="Calibri"/>
                                                                            <w:lang w:eastAsia="en-GB"/>
                                                                          </w:rPr>
                                                                          <w:t> </w:t>
                                                                        </w:r>
                                                                        <w:r w:rsidRPr="008B0A4B">
                                                                          <w:rPr>
                                                                            <w:rFonts w:ascii="Georgia" w:eastAsia="Times New Roman" w:hAnsi="Georgia" w:cs="Calibri"/>
                                                                            <w:color w:val="000000"/>
                                                                            <w:lang w:eastAsia="en-GB"/>
                                                                          </w:rPr>
                                                                          <w:t>, a Germany-based non-profit, compared the firms’ pledges with their actions and found they will, on average, cut their emissions by 40 per cent rather than the 100 per cent you’d expect. (</w:t>
                                                                        </w:r>
                                                                        <w:hyperlink r:id="rId7" w:tooltip="http://click.e.newscientist.com/?qs=5018e03efb12b1fdb687581ed0910a5461f96d0a1173dad4671aeac120b541601adce39b2e9a8c7633755518eeb8935f4c7e40ea4be073f3" w:history="1">
                                                                          <w:r w:rsidRPr="008B0A4B">
                                                                            <w:rPr>
                                                                              <w:rFonts w:ascii="Georgia" w:eastAsia="Times New Roman" w:hAnsi="Georgia" w:cs="Calibri"/>
                                                                              <w:color w:val="1155CC"/>
                                                                              <w:u w:val="single"/>
                                                                              <w:lang w:eastAsia="en-GB"/>
                                                                            </w:rPr>
                                                                            <w:t>Our explainer here unpacks how the “net” bit work</w:t>
                                                                          </w:r>
                                                                        </w:hyperlink>
                                                                        <w:r w:rsidRPr="008B0A4B">
                                                                          <w:rPr>
                                                                            <w:rFonts w:ascii="Georgia" w:eastAsia="Times New Roman" w:hAnsi="Georgia" w:cs="Calibri"/>
                                                                            <w:color w:val="1155CC"/>
                                                                            <w:u w:val="single"/>
                                                                            <w:lang w:eastAsia="en-GB"/>
                                                                          </w:rPr>
                                                                          <w:t>s.</w:t>
                                                                        </w:r>
                                                                        <w:r w:rsidRPr="008B0A4B">
                                                                          <w:rPr>
                                                                            <w:rFonts w:ascii="Georgia" w:eastAsia="Times New Roman" w:hAnsi="Georgia" w:cs="Calibri"/>
                                                                            <w:color w:val="000000"/>
                                                                            <w:lang w:eastAsia="en-GB"/>
                                                                          </w:rPr>
                                                                          <w:t>)</w:t>
                                                                        </w:r>
                                                                        <w:r w:rsidRPr="008B0A4B">
                                                                          <w:rPr>
                                                                            <w:rFonts w:ascii="Georgia" w:eastAsia="Times New Roman" w:hAnsi="Georgia" w:cs="Calibri"/>
                                                                            <w:lang w:eastAsia="en-GB"/>
                                                                          </w:rPr>
                                                                          <w:br/>
                                                                        </w:r>
                                                                        <w:r w:rsidRPr="008B0A4B">
                                                                          <w:rPr>
                                                                            <w:rFonts w:ascii="Georgia" w:eastAsia="Times New Roman" w:hAnsi="Georgia" w:cs="Calibri"/>
                                                                            <w:lang w:eastAsia="en-GB"/>
                                                                          </w:rPr>
                                                                          <w:br/>
                                                                        </w:r>
                                                                        <w:r w:rsidRPr="008B0A4B">
                                                                          <w:rPr>
                                                                            <w:rFonts w:ascii="Georgia" w:eastAsia="Times New Roman" w:hAnsi="Georgia" w:cs="Calibri"/>
                                                                            <w:color w:val="000000"/>
                                                                            <w:lang w:eastAsia="en-GB"/>
                                                                          </w:rPr>
                                                                          <w:t>The findings will provide fuel for critics of the very idea of net-zero targets. In the past year, some have argued that the term, and the rush of companies and countries setting goals without action, </w:t>
                                                                        </w:r>
                                                                        <w:hyperlink r:id="rId8" w:tooltip="http://click.e.newscientist.com/?qs=5018e03efb12b1fdade703c5fa589f74ed0d55f3cb24cb776f008f0e1170ab06255af4c5b8b4003946759720560e935401dc9ac32a1c85c4" w:history="1">
                                                                          <w:r w:rsidRPr="008B0A4B">
                                                                            <w:rPr>
                                                                              <w:rFonts w:ascii="Georgia" w:eastAsia="Times New Roman" w:hAnsi="Georgia" w:cs="Calibri"/>
                                                                              <w:color w:val="1155CC"/>
                                                                              <w:u w:val="single"/>
                                                                              <w:lang w:eastAsia="en-GB"/>
                                                                            </w:rPr>
                                                                            <w:t>has enabled a “burn now, pay later” approach</w:t>
                                                                          </w:r>
                                                                        </w:hyperlink>
                                                                        <w:r w:rsidRPr="008B0A4B">
                                                                          <w:rPr>
                                                                            <w:rFonts w:ascii="Georgia" w:eastAsia="Times New Roman" w:hAnsi="Georgia" w:cs="Calibri"/>
                                                                            <w:color w:val="000000"/>
                                                                            <w:lang w:eastAsia="en-GB"/>
                                                                          </w:rPr>
                                                                          <w:t> based on wishful thinking about removing carbon dioxide from the atmosphere. At the COP26 climate summit last year, the disconnect between nations’ net-zero targets and their short-term goals </w:t>
                                                                        </w:r>
                                                                        <w:hyperlink r:id="rId9" w:history="1">
                                                                          <w:r w:rsidRPr="008B0A4B">
                                                                            <w:rPr>
                                                                              <w:rFonts w:ascii="Georgia" w:eastAsia="Times New Roman" w:hAnsi="Georgia" w:cs="Calibri"/>
                                                                              <w:color w:val="1155CC"/>
                                                                              <w:u w:val="single"/>
                                                                              <w:lang w:eastAsia="en-GB"/>
                                                                            </w:rPr>
                                                                            <w:t>only heightened that criticism</w:t>
                                                                          </w:r>
                                                                        </w:hyperlink>
                                                                        <w:r w:rsidRPr="008B0A4B">
                                                                          <w:rPr>
                                                                            <w:rFonts w:ascii="Georgia" w:eastAsia="Times New Roman" w:hAnsi="Georgia" w:cs="Calibri"/>
                                                                            <w:color w:val="000000"/>
                                                                            <w:lang w:eastAsia="en-GB"/>
                                                                          </w:rPr>
                                                                          <w:t>. </w:t>
                                                                        </w:r>
                                                                        <w:r w:rsidRPr="008B0A4B">
                                                                          <w:rPr>
                                                                            <w:rFonts w:ascii="Georgia" w:eastAsia="Times New Roman" w:hAnsi="Georgia" w:cs="Calibri"/>
                                                                            <w:lang w:eastAsia="en-GB"/>
                                                                          </w:rPr>
                                                                          <w:br/>
                                                                        </w:r>
                                                                        <w:r w:rsidRPr="008B0A4B">
                                                                          <w:rPr>
                                                                            <w:rFonts w:ascii="Georgia" w:eastAsia="Times New Roman" w:hAnsi="Georgia" w:cs="Calibri"/>
                                                                            <w:lang w:eastAsia="en-GB"/>
                                                                          </w:rPr>
                                                                          <w:br/>
                                                                        </w:r>
                                                                        <w:r w:rsidRPr="008B0A4B">
                                                                          <w:rPr>
                                                                            <w:rFonts w:ascii="Georgia" w:eastAsia="Times New Roman" w:hAnsi="Georgia" w:cs="Calibri"/>
                                                                            <w:color w:val="000000"/>
                                                                            <w:lang w:eastAsia="en-GB"/>
                                                                          </w:rPr>
                                                                          <w:t xml:space="preserve">So how can corporations draw up better net-zero targets? Or should we be looking to scrap the term entirely? This week’s Fix the Planet </w:t>
                                                                        </w:r>
                                                                        <w:proofErr w:type="gramStart"/>
                                                                        <w:r w:rsidRPr="008B0A4B">
                                                                          <w:rPr>
                                                                            <w:rFonts w:ascii="Georgia" w:eastAsia="Times New Roman" w:hAnsi="Georgia" w:cs="Calibri"/>
                                                                            <w:color w:val="000000"/>
                                                                            <w:lang w:eastAsia="en-GB"/>
                                                                          </w:rPr>
                                                                          <w:t>takes a look</w:t>
                                                                        </w:r>
                                                                        <w:proofErr w:type="gramEnd"/>
                                                                        <w:r w:rsidRPr="008B0A4B">
                                                                          <w:rPr>
                                                                            <w:rFonts w:ascii="Georgia" w:eastAsia="Times New Roman" w:hAnsi="Georgia" w:cs="Calibri"/>
                                                                            <w:color w:val="000000"/>
                                                                            <w:lang w:eastAsia="en-GB"/>
                                                                          </w:rPr>
                                                                          <w:t>.</w:t>
                                                                        </w:r>
                                                                      </w:p>
                                                                    </w:tc>
                                                                  </w:tr>
                                                                </w:tbl>
                                                                <w:p w14:paraId="390C4E12"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045A779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4F75442C" w14:textId="77777777">
                                                                          <w:tc>
                                                                            <w:tcPr>
                                                                              <w:tcW w:w="0" w:type="auto"/>
                                                                              <w:vAlign w:val="center"/>
                                                                              <w:hideMark/>
                                                                            </w:tcPr>
                                                                            <w:p w14:paraId="281BD98A" w14:textId="69AF29D7" w:rsidR="008B0A4B" w:rsidRPr="008B0A4B" w:rsidRDefault="008B0A4B" w:rsidP="008B0A4B">
                                                                              <w:pPr>
                                                                                <w:jc w:val="cente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fldChar w:fldCharType="begin"/>
                                                                              </w:r>
                                                                              <w:r w:rsidRPr="008B0A4B">
                                                                                <w:rPr>
                                                                                  <w:rFonts w:ascii="Calibri" w:eastAsia="Times New Roman" w:hAnsi="Calibri" w:cs="Calibri"/>
                                                                                  <w:sz w:val="22"/>
                                                                                  <w:szCs w:val="22"/>
                                                                                  <w:lang w:eastAsia="en-GB"/>
                                                                                </w:rPr>
                                                                                <w:instrText xml:space="preserve"> INCLUDEPICTURE "/var/folders/c_/6rz5nnlj5kx1hcfb54vwzgnr0000gs/T/com.microsoft.Word/WebArchiveCopyPasteTempFiles/38954525-f27b-43c1-9c57-3f1dc74a766a.jpg" \* MERGEFORMATINET </w:instrText>
                                                                              </w:r>
                                                                              <w:r w:rsidRPr="008B0A4B">
                                                                                <w:rPr>
                                                                                  <w:rFonts w:ascii="Calibri" w:eastAsia="Times New Roman" w:hAnsi="Calibri" w:cs="Calibri"/>
                                                                                  <w:sz w:val="22"/>
                                                                                  <w:szCs w:val="22"/>
                                                                                  <w:lang w:eastAsia="en-GB"/>
                                                                                </w:rPr>
                                                                                <w:fldChar w:fldCharType="separate"/>
                                                                              </w:r>
                                                                              <w:r w:rsidRPr="008B0A4B">
                                                                                <w:rPr>
                                                                                  <w:rFonts w:ascii="Calibri" w:eastAsia="Times New Roman" w:hAnsi="Calibri" w:cs="Calibri"/>
                                                                                  <w:noProof/>
                                                                                  <w:sz w:val="22"/>
                                                                                  <w:szCs w:val="22"/>
                                                                                  <w:lang w:eastAsia="en-GB"/>
                                                                                </w:rPr>
                                                                                <w:drawing>
                                                                                  <wp:inline distT="0" distB="0" distL="0" distR="0" wp14:anchorId="04743772" wp14:editId="25E8A92F">
                                                                                    <wp:extent cx="5731510" cy="3813810"/>
                                                                                    <wp:effectExtent l="0" t="0" r="0" b="0"/>
                                                                                    <wp:docPr id="3" name="Picture 3" descr="A group of people standing in front of a building with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building with sign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r w:rsidRPr="008B0A4B">
                                                                                <w:rPr>
                                                                                  <w:rFonts w:ascii="Calibri" w:eastAsia="Times New Roman" w:hAnsi="Calibri" w:cs="Calibri"/>
                                                                                  <w:sz w:val="22"/>
                                                                                  <w:szCs w:val="22"/>
                                                                                  <w:lang w:eastAsia="en-GB"/>
                                                                                </w:rPr>
                                                                                <w:fldChar w:fldCharType="end"/>
                                                                              </w:r>
                                                                            </w:p>
                                                                          </w:tc>
                                                                        </w:tr>
                                                                      </w:tbl>
                                                                      <w:p w14:paraId="60C518EF" w14:textId="77777777" w:rsidR="008B0A4B" w:rsidRPr="008B0A4B" w:rsidRDefault="008B0A4B" w:rsidP="008B0A4B">
                                                                        <w:pPr>
                                                                          <w:rPr>
                                                                            <w:rFonts w:ascii="Times New Roman" w:eastAsia="Times New Roman" w:hAnsi="Times New Roman" w:cs="Times New Roman"/>
                                                                            <w:lang w:eastAsia="en-GB"/>
                                                                          </w:rPr>
                                                                        </w:pPr>
                                                                      </w:p>
                                                                    </w:tc>
                                                                  </w:tr>
                                                                </w:tbl>
                                                                <w:p w14:paraId="1DA9E15A" w14:textId="77777777" w:rsidR="008B0A4B" w:rsidRPr="008B0A4B" w:rsidRDefault="008B0A4B" w:rsidP="008B0A4B">
                                                                  <w:pPr>
                                                                    <w:rPr>
                                                                      <w:rFonts w:ascii="Calibri" w:eastAsia="Times New Roman" w:hAnsi="Calibri" w:cs="Calibri"/>
                                                                      <w:vanish/>
                                                                      <w:sz w:val="22"/>
                                                                      <w:szCs w:val="22"/>
                                                                      <w:lang w:eastAsia="en-GB"/>
                                                                    </w:rPr>
                                                                  </w:pPr>
                                                                </w:p>
                                                                <w:tbl>
                                                                  <w:tblPr>
                                                                    <w:tblW w:w="5000" w:type="pct"/>
                                                                    <w:tblCellMar>
                                                                      <w:left w:w="0" w:type="dxa"/>
                                                                      <w:right w:w="0" w:type="dxa"/>
                                                                    </w:tblCellMar>
                                                                    <w:tblLook w:val="04A0" w:firstRow="1" w:lastRow="0" w:firstColumn="1" w:lastColumn="0" w:noHBand="0" w:noVBand="1"/>
                                                                  </w:tblPr>
                                                                  <w:tblGrid>
                                                                    <w:gridCol w:w="9026"/>
                                                                  </w:tblGrid>
                                                                  <w:tr w:rsidR="008B0A4B" w:rsidRPr="008B0A4B" w14:paraId="6B4F617D" w14:textId="77777777">
                                                                    <w:tc>
                                                                      <w:tcPr>
                                                                        <w:tcW w:w="0" w:type="auto"/>
                                                                        <w:tcMar>
                                                                          <w:top w:w="75" w:type="dxa"/>
                                                                          <w:left w:w="0" w:type="dxa"/>
                                                                          <w:bottom w:w="75" w:type="dxa"/>
                                                                          <w:right w:w="75" w:type="dxa"/>
                                                                        </w:tcMar>
                                                                        <w:vAlign w:val="center"/>
                                                                        <w:hideMark/>
                                                                      </w:tcPr>
                                                                      <w:p w14:paraId="1936EDD9" w14:textId="77777777" w:rsidR="008B0A4B" w:rsidRPr="008B0A4B" w:rsidRDefault="008B0A4B" w:rsidP="008B0A4B">
                                                                        <w:pPr>
                                                                          <w:rPr>
                                                                            <w:rFonts w:ascii="Calibri" w:eastAsia="Times New Roman" w:hAnsi="Calibri" w:cs="Calibri"/>
                                                                            <w:sz w:val="22"/>
                                                                            <w:szCs w:val="22"/>
                                                                            <w:lang w:eastAsia="en-GB"/>
                                                                          </w:rPr>
                                                                        </w:pPr>
                                                                        <w:r w:rsidRPr="008B0A4B">
                                                                          <w:rPr>
                                                                            <w:rFonts w:ascii="Arial" w:eastAsia="Times New Roman" w:hAnsi="Arial" w:cs="Arial"/>
                                                                            <w:sz w:val="18"/>
                                                                            <w:szCs w:val="18"/>
                                                                            <w:lang w:eastAsia="en-GB"/>
                                                                          </w:rPr>
                                                                          <w:t xml:space="preserve">Would it be better if companies touted their absolute emissions cuts rather than net zero goals? Photo: Jeremy Sutton-Hibbert / </w:t>
                                                                        </w:r>
                                                                        <w:proofErr w:type="spellStart"/>
                                                                        <w:r w:rsidRPr="008B0A4B">
                                                                          <w:rPr>
                                                                            <w:rFonts w:ascii="Arial" w:eastAsia="Times New Roman" w:hAnsi="Arial" w:cs="Arial"/>
                                                                            <w:sz w:val="18"/>
                                                                            <w:szCs w:val="18"/>
                                                                            <w:lang w:eastAsia="en-GB"/>
                                                                          </w:rPr>
                                                                          <w:t>Alamy</w:t>
                                                                        </w:r>
                                                                        <w:proofErr w:type="spellEnd"/>
                                                                        <w:r w:rsidRPr="008B0A4B">
                                                                          <w:rPr>
                                                                            <w:rFonts w:ascii="Arial" w:eastAsia="Times New Roman" w:hAnsi="Arial" w:cs="Arial"/>
                                                                            <w:sz w:val="18"/>
                                                                            <w:szCs w:val="18"/>
                                                                            <w:lang w:eastAsia="en-GB"/>
                                                                          </w:rPr>
                                                                          <w:t xml:space="preserve"> St</w:t>
                                                                        </w:r>
                                                                      </w:p>
                                                                    </w:tc>
                                                                  </w:tr>
                                                                </w:tbl>
                                                                <w:p w14:paraId="5F5BF96F" w14:textId="77777777" w:rsidR="008B0A4B" w:rsidRPr="008B0A4B" w:rsidRDefault="008B0A4B" w:rsidP="008B0A4B">
                                                                  <w:pPr>
                                                                    <w:rPr>
                                                                      <w:rFonts w:ascii="Calibri" w:eastAsia="Times New Roman" w:hAnsi="Calibri" w:cs="Calibri"/>
                                                                      <w:sz w:val="22"/>
                                                                      <w:szCs w:val="22"/>
                                                                      <w:lang w:eastAsia="en-GB"/>
                                                                    </w:rPr>
                                                                  </w:pPr>
                                                                </w:p>
                                                              </w:tc>
                                                            </w:tr>
                                                          </w:tbl>
                                                          <w:p w14:paraId="66C5F5AE"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3189F3C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3170F910" w14:textId="77777777">
                                                              <w:tc>
                                                                <w:tcPr>
                                                                  <w:tcW w:w="5000" w:type="pct"/>
                                                                  <w:tcMar>
                                                                    <w:top w:w="45" w:type="dxa"/>
                                                                    <w:left w:w="0" w:type="dxa"/>
                                                                    <w:bottom w:w="0" w:type="dxa"/>
                                                                    <w:right w:w="0" w:type="dxa"/>
                                                                  </w:tcMar>
                                                                  <w:hideMark/>
                                                                </w:tcPr>
                                                                <w:p w14:paraId="65135356" w14:textId="77777777" w:rsidR="008B0A4B" w:rsidRPr="008B0A4B" w:rsidRDefault="008B0A4B" w:rsidP="008B0A4B">
                                                                  <w:pPr>
                                                                    <w:rPr>
                                                                      <w:rFonts w:ascii="Times New Roman" w:eastAsia="Times New Roman" w:hAnsi="Times New Roman" w:cs="Times New Roman"/>
                                                                      <w:sz w:val="20"/>
                                                                      <w:szCs w:val="20"/>
                                                                      <w:lang w:eastAsia="en-GB"/>
                                                                    </w:rPr>
                                                                  </w:pPr>
                                                                </w:p>
                                                              </w:tc>
                                                            </w:tr>
                                                          </w:tbl>
                                                          <w:p w14:paraId="560FA717" w14:textId="77777777" w:rsidR="008B0A4B" w:rsidRPr="008B0A4B" w:rsidRDefault="008B0A4B" w:rsidP="008B0A4B">
                                                            <w:pPr>
                                                              <w:rPr>
                                                                <w:rFonts w:ascii="Times New Roman" w:eastAsia="Times New Roman" w:hAnsi="Times New Roman" w:cs="Times New Roman"/>
                                                                <w:lang w:eastAsia="en-GB"/>
                                                              </w:rPr>
                                                            </w:pPr>
                                                          </w:p>
                                                        </w:tc>
                                                      </w:tr>
                                                    </w:tbl>
                                                    <w:p w14:paraId="1458D0CA" w14:textId="77777777" w:rsidR="008B0A4B" w:rsidRPr="008B0A4B" w:rsidRDefault="008B0A4B" w:rsidP="008B0A4B">
                                                      <w:pPr>
                                                        <w:rPr>
                                                          <w:rFonts w:ascii="Times New Roman" w:eastAsia="Times New Roman" w:hAnsi="Times New Roman" w:cs="Times New Roman"/>
                                                          <w:lang w:eastAsia="en-GB"/>
                                                        </w:rPr>
                                                      </w:pPr>
                                                    </w:p>
                                                  </w:tc>
                                                </w:tr>
                                              </w:tbl>
                                              <w:p w14:paraId="157DB641"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5D489C91"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7E68FA3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1BB8D00C"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3F3A8099" w14:textId="77777777">
                                                                    <w:tc>
                                                                      <w:tcPr>
                                                                        <w:tcW w:w="0" w:type="auto"/>
                                                                        <w:vAlign w:val="center"/>
                                                                        <w:hideMark/>
                                                                      </w:tcPr>
                                                                      <w:p w14:paraId="12C5898C" w14:textId="77777777" w:rsidR="008B0A4B" w:rsidRPr="008B0A4B" w:rsidRDefault="008B0A4B" w:rsidP="008B0A4B">
                                                                        <w:pPr>
                                                                          <w:spacing w:before="100" w:beforeAutospacing="1" w:after="240" w:line="315" w:lineRule="atLeast"/>
                                                                          <w:rPr>
                                                                            <w:rFonts w:ascii="Times New Roman" w:eastAsia="Times New Roman" w:hAnsi="Times New Roman" w:cs="Times New Roman"/>
                                                                            <w:lang w:eastAsia="en-GB"/>
                                                                          </w:rPr>
                                                                        </w:pPr>
                                                                        <w:r w:rsidRPr="008B0A4B">
                                                                          <w:rPr>
                                                                            <w:rFonts w:ascii="Georgia" w:eastAsia="Times New Roman" w:hAnsi="Georgia" w:cs="Times New Roman"/>
                                                                            <w:b/>
                                                                            <w:bCs/>
                                                                            <w:color w:val="000000"/>
                                                                            <w:lang w:eastAsia="en-GB"/>
                                                                          </w:rPr>
                                                                          <w:t>What did the report say about today’s corporate targets?</w:t>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 xml:space="preserve">Silke </w:t>
                                                                        </w:r>
                                                                        <w:proofErr w:type="spellStart"/>
                                                                        <w:r w:rsidRPr="008B0A4B">
                                                                          <w:rPr>
                                                                            <w:rFonts w:ascii="Georgia" w:eastAsia="Times New Roman" w:hAnsi="Georgia" w:cs="Times New Roman"/>
                                                                            <w:color w:val="000000"/>
                                                                            <w:lang w:eastAsia="en-GB"/>
                                                                          </w:rPr>
                                                                          <w:t>Mooldijk</w:t>
                                                                        </w:r>
                                                                        <w:proofErr w:type="spellEnd"/>
                                                                        <w:r w:rsidRPr="008B0A4B">
                                                                          <w:rPr>
                                                                            <w:rFonts w:ascii="Georgia" w:eastAsia="Times New Roman" w:hAnsi="Georgia" w:cs="Times New Roman"/>
                                                                            <w:color w:val="000000"/>
                                                                            <w:lang w:eastAsia="en-GB"/>
                                                                          </w:rPr>
                                                                          <w:t xml:space="preserve"> at </w:t>
                                                                        </w:r>
                                                                        <w:proofErr w:type="spellStart"/>
                                                                        <w:r w:rsidRPr="008B0A4B">
                                                                          <w:rPr>
                                                                            <w:rFonts w:ascii="Georgia" w:eastAsia="Times New Roman" w:hAnsi="Georgia" w:cs="Times New Roman"/>
                                                                            <w:color w:val="000000"/>
                                                                            <w:lang w:eastAsia="en-GB"/>
                                                                          </w:rPr>
                                                                          <w:t>NewClimate</w:t>
                                                                        </w:r>
                                                                        <w:proofErr w:type="spellEnd"/>
                                                                        <w:r w:rsidRPr="008B0A4B">
                                                                          <w:rPr>
                                                                            <w:rFonts w:ascii="Georgia" w:eastAsia="Times New Roman" w:hAnsi="Georgia" w:cs="Times New Roman"/>
                                                                            <w:color w:val="000000"/>
                                                                            <w:lang w:eastAsia="en-GB"/>
                                                                          </w:rPr>
                                                                          <w:t xml:space="preserve"> Institute and her colleagues first looked at the world’s biggest companies by revenue, before screening for corporations that had made bold climate change pledges. They then looked for a spread of sectors and countries, landing with a list that runs from Apple and supermarket giant Carrefour to Google, IKEA, Maersk (the world’s biggest shipping company, Sony, consumer goods firm Unilever and more. Together, they account for about 5 per cent of global greenhouse gas emissions. </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Maersk, </w:t>
                                                                        </w:r>
                                                                        <w:hyperlink r:id="rId11" w:history="1">
                                                                          <w:r w:rsidRPr="008B0A4B">
                                                                            <w:rPr>
                                                                              <w:rFonts w:ascii="Georgia" w:eastAsia="Times New Roman" w:hAnsi="Georgia" w:cs="Times New Roman"/>
                                                                              <w:color w:val="1155CC"/>
                                                                              <w:u w:val="single"/>
                                                                              <w:lang w:eastAsia="en-GB"/>
                                                                            </w:rPr>
                                                                            <w:t>whose green plans I’ve written about here</w:t>
                                                                          </w:r>
                                                                        </w:hyperlink>
                                                                        <w:r w:rsidRPr="008B0A4B">
                                                                          <w:rPr>
                                                                            <w:rFonts w:ascii="Georgia" w:eastAsia="Times New Roman" w:hAnsi="Georgia" w:cs="Times New Roman"/>
                                                                            <w:color w:val="000000"/>
                                                                            <w:lang w:eastAsia="en-GB"/>
                                                                          </w:rPr>
                                                                          <w:t xml:space="preserve">, was the only one of the 25 whose target was rated as having “reasonable integrity”, the second highest of five categories. None made the top class. 11 fell into the bottom ranking, very low integrity, including BMW Group, energy firm </w:t>
                                                                        </w:r>
                                                                        <w:proofErr w:type="gramStart"/>
                                                                        <w:r w:rsidRPr="008B0A4B">
                                                                          <w:rPr>
                                                                            <w:rFonts w:ascii="Georgia" w:eastAsia="Times New Roman" w:hAnsi="Georgia" w:cs="Times New Roman"/>
                                                                            <w:color w:val="000000"/>
                                                                            <w:lang w:eastAsia="en-GB"/>
                                                                          </w:rPr>
                                                                          <w:t>E.ON</w:t>
                                                                        </w:r>
                                                                        <w:proofErr w:type="gramEnd"/>
                                                                        <w:r w:rsidRPr="008B0A4B">
                                                                          <w:rPr>
                                                                            <w:rFonts w:ascii="Georgia" w:eastAsia="Times New Roman" w:hAnsi="Georgia" w:cs="Times New Roman"/>
                                                                            <w:color w:val="000000"/>
                                                                            <w:lang w:eastAsia="en-GB"/>
                                                                          </w:rPr>
                                                                          <w:t xml:space="preserve"> and Nestlé. If delivered properly, the pledges should shave 2.7 billion tonnes of CO2 off global emissions. </w:t>
                                                                        </w:r>
                                                                        <w:proofErr w:type="gramStart"/>
                                                                        <w:r w:rsidRPr="008B0A4B">
                                                                          <w:rPr>
                                                                            <w:rFonts w:ascii="Georgia" w:eastAsia="Times New Roman" w:hAnsi="Georgia" w:cs="Times New Roman"/>
                                                                            <w:color w:val="000000"/>
                                                                            <w:lang w:eastAsia="en-GB"/>
                                                                          </w:rPr>
                                                                          <w:t>In reality, they</w:t>
                                                                        </w:r>
                                                                        <w:proofErr w:type="gramEnd"/>
                                                                        <w:r w:rsidRPr="008B0A4B">
                                                                          <w:rPr>
                                                                            <w:rFonts w:ascii="Georgia" w:eastAsia="Times New Roman" w:hAnsi="Georgia" w:cs="Times New Roman"/>
                                                                            <w:color w:val="000000"/>
                                                                            <w:lang w:eastAsia="en-GB"/>
                                                                          </w:rPr>
                                                                          <w:t xml:space="preserve"> look set to cut around 0.6 billion tonnes of CO2. </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 xml:space="preserve">Simply trying to scrutinise the targets was a huge effort, says Thomas Day at </w:t>
                                                                        </w:r>
                                                                        <w:proofErr w:type="spellStart"/>
                                                                        <w:r w:rsidRPr="008B0A4B">
                                                                          <w:rPr>
                                                                            <w:rFonts w:ascii="Georgia" w:eastAsia="Times New Roman" w:hAnsi="Georgia" w:cs="Times New Roman"/>
                                                                            <w:color w:val="000000"/>
                                                                            <w:lang w:eastAsia="en-GB"/>
                                                                          </w:rPr>
                                                                          <w:t>NewClimate</w:t>
                                                                        </w:r>
                                                                        <w:proofErr w:type="spellEnd"/>
                                                                        <w:r w:rsidRPr="008B0A4B">
                                                                          <w:rPr>
                                                                            <w:rFonts w:ascii="Georgia" w:eastAsia="Times New Roman" w:hAnsi="Georgia" w:cs="Times New Roman"/>
                                                                            <w:color w:val="000000"/>
                                                                            <w:lang w:eastAsia="en-GB"/>
                                                                          </w:rPr>
                                                                          <w:t xml:space="preserve"> Institute. “We were astonished at the time it took to assess the integrity of companies’ claims,” he says. It’s worth noting that </w:t>
                                                                        </w:r>
                                                                        <w:hyperlink r:id="rId12" w:history="1">
                                                                          <w:r w:rsidRPr="008B0A4B">
                                                                            <w:rPr>
                                                                              <w:rFonts w:ascii="Georgia" w:eastAsia="Times New Roman" w:hAnsi="Georgia" w:cs="Times New Roman"/>
                                                                              <w:color w:val="0000FF"/>
                                                                              <w:u w:val="single"/>
                                                                              <w:lang w:eastAsia="en-GB"/>
                                                                            </w:rPr>
                                                                            <w:t>several of the companies disagreed with how their targets were characterised</w:t>
                                                                          </w:r>
                                                                        </w:hyperlink>
                                                                        <w:r w:rsidRPr="008B0A4B">
                                                                          <w:rPr>
                                                                            <w:rFonts w:ascii="Georgia" w:eastAsia="Times New Roman" w:hAnsi="Georgia" w:cs="Times New Roman"/>
                                                                            <w:color w:val="000000"/>
                                                                            <w:lang w:eastAsia="en-GB"/>
                                                                          </w:rPr>
                                                                          <w:t>.</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b/>
                                                                            <w:bCs/>
                                                                            <w:color w:val="000000"/>
                                                                            <w:lang w:eastAsia="en-GB"/>
                                                                          </w:rPr>
                                                                          <w:lastRenderedPageBreak/>
                                                                          <w:t>What were the most common problems?</w:t>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The biggest was that many corporations aren’t planning to significantly reduce their own emissions, relying too much on carbon offsetting to cancel out a rump of emissions in their operations and supply chains. At least five of the companies, for example, have only committed to emissions reductions of less than 15 per cent. Another issue, which might seem in the weeds, is the choice of the baseline year to measure the cuts from. Day says this can “significantly undermine” the ambition of targets, especially if an unusually high-emissions year is chosen. </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Other issues include ambiguity on what is and isn’t covered by the net-zero goals. Some firms don’t include so-called scope 3 emissions, those from the consumption of a company’s products. In the case of an oil firm, that would mean the relatively small emissions from producing the oil and gas emissions are covered, but the far bigger ones from customers burning oil in their cars aren’t.</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 xml:space="preserve">Finally, the team looked at how companies planned to do the “net” bit of the targets. </w:t>
                                                                        </w:r>
                                                                        <w:proofErr w:type="spellStart"/>
                                                                        <w:r w:rsidRPr="008B0A4B">
                                                                          <w:rPr>
                                                                            <w:rFonts w:ascii="Georgia" w:eastAsia="Times New Roman" w:hAnsi="Georgia" w:cs="Times New Roman"/>
                                                                            <w:color w:val="000000"/>
                                                                            <w:lang w:eastAsia="en-GB"/>
                                                                          </w:rPr>
                                                                          <w:t>Mooldijk</w:t>
                                                                        </w:r>
                                                                        <w:proofErr w:type="spellEnd"/>
                                                                        <w:r w:rsidRPr="008B0A4B">
                                                                          <w:rPr>
                                                                            <w:rFonts w:ascii="Georgia" w:eastAsia="Times New Roman" w:hAnsi="Georgia" w:cs="Times New Roman"/>
                                                                            <w:color w:val="000000"/>
                                                                            <w:lang w:eastAsia="en-GB"/>
                                                                          </w:rPr>
                                                                          <w:t xml:space="preserve"> says a heavy reliance on carbon offsetting is contentious, with only one firm ruling out using offsets. Two thirds of the companies plan to rely on nature-based offsets, such as tree planting. That is “especially problematic”, says </w:t>
                                                                        </w:r>
                                                                        <w:proofErr w:type="spellStart"/>
                                                                        <w:r w:rsidRPr="008B0A4B">
                                                                          <w:rPr>
                                                                            <w:rFonts w:ascii="Georgia" w:eastAsia="Times New Roman" w:hAnsi="Georgia" w:cs="Times New Roman"/>
                                                                            <w:color w:val="000000"/>
                                                                            <w:lang w:eastAsia="en-GB"/>
                                                                          </w:rPr>
                                                                          <w:t>Mooldijk</w:t>
                                                                        </w:r>
                                                                        <w:proofErr w:type="spellEnd"/>
                                                                        <w:r w:rsidRPr="008B0A4B">
                                                                          <w:rPr>
                                                                            <w:rFonts w:ascii="Georgia" w:eastAsia="Times New Roman" w:hAnsi="Georgia" w:cs="Times New Roman"/>
                                                                            <w:color w:val="000000"/>
                                                                            <w:lang w:eastAsia="en-GB"/>
                                                                          </w:rPr>
                                                                          <w:t>, because the permanence of the carbon storage isn’t guaranteed (trees may be destroyed in fires) and because land availability means such nature-based offsets are limited.</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b/>
                                                                            <w:bCs/>
                                                                            <w:color w:val="000000"/>
                                                                            <w:lang w:eastAsia="en-GB"/>
                                                                          </w:rPr>
                                                                          <w:t>Okay, what might better targets look like? </w:t>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 xml:space="preserve">“The key thing that we are looking for is for companies to show leadership by making a clear and specific commitment to deep emission reductions,” says Day. Without that, net-zero targets are </w:t>
                                                                        </w:r>
                                                                        <w:proofErr w:type="gramStart"/>
                                                                        <w:r w:rsidRPr="008B0A4B">
                                                                          <w:rPr>
                                                                            <w:rFonts w:ascii="Georgia" w:eastAsia="Times New Roman" w:hAnsi="Georgia" w:cs="Times New Roman"/>
                                                                            <w:color w:val="000000"/>
                                                                            <w:lang w:eastAsia="en-GB"/>
                                                                          </w:rPr>
                                                                          <w:t>ambiguous</w:t>
                                                                        </w:r>
                                                                        <w:proofErr w:type="gramEnd"/>
                                                                        <w:r w:rsidRPr="008B0A4B">
                                                                          <w:rPr>
                                                                            <w:rFonts w:ascii="Georgia" w:eastAsia="Times New Roman" w:hAnsi="Georgia" w:cs="Times New Roman"/>
                                                                            <w:color w:val="000000"/>
                                                                            <w:lang w:eastAsia="en-GB"/>
                                                                          </w:rPr>
                                                                          <w:t xml:space="preserve"> and the flexibility afforded by the “net” element of the goals can be misused, he adds. The Science Based Targets initiative, which advises firms on how to best set net-zero targets, </w:t>
                                                                        </w:r>
                                                                        <w:hyperlink r:id="rId13" w:history="1">
                                                                          <w:r w:rsidRPr="008B0A4B">
                                                                            <w:rPr>
                                                                              <w:rFonts w:ascii="Georgia" w:eastAsia="Times New Roman" w:hAnsi="Georgia" w:cs="Times New Roman"/>
                                                                              <w:color w:val="1155CC"/>
                                                                              <w:u w:val="single"/>
                                                                              <w:lang w:eastAsia="en-GB"/>
                                                                            </w:rPr>
                                                                            <w:t>recently said its standard</w:t>
                                                                          </w:r>
                                                                        </w:hyperlink>
                                                                        <w:r w:rsidRPr="008B0A4B">
                                                                          <w:rPr>
                                                                            <w:rFonts w:ascii="Georgia" w:eastAsia="Times New Roman" w:hAnsi="Georgia" w:cs="Times New Roman"/>
                                                                            <w:lang w:eastAsia="en-GB"/>
                                                                          </w:rPr>
                                                                          <w:t> </w:t>
                                                                        </w:r>
                                                                        <w:r w:rsidRPr="008B0A4B">
                                                                          <w:rPr>
                                                                            <w:rFonts w:ascii="Georgia" w:eastAsia="Times New Roman" w:hAnsi="Georgia" w:cs="Times New Roman"/>
                                                                            <w:color w:val="000000"/>
                                                                            <w:lang w:eastAsia="en-GB"/>
                                                                          </w:rPr>
                                                                          <w:t xml:space="preserve">was for all companies declaring a net-zero goal to commit to an absolute emissions reduction of 90 to 95 per cent before 2050, depending on their sector. Setting short-term, interim targets is also crucial for credibility, says </w:t>
                                                                        </w:r>
                                                                        <w:proofErr w:type="spellStart"/>
                                                                        <w:r w:rsidRPr="008B0A4B">
                                                                          <w:rPr>
                                                                            <w:rFonts w:ascii="Georgia" w:eastAsia="Times New Roman" w:hAnsi="Georgia" w:cs="Times New Roman"/>
                                                                            <w:color w:val="000000"/>
                                                                            <w:lang w:eastAsia="en-GB"/>
                                                                          </w:rPr>
                                                                          <w:t>Mooldijk</w:t>
                                                                        </w:r>
                                                                        <w:proofErr w:type="spellEnd"/>
                                                                        <w:r w:rsidRPr="008B0A4B">
                                                                          <w:rPr>
                                                                            <w:rFonts w:ascii="Georgia" w:eastAsia="Times New Roman" w:hAnsi="Georgia" w:cs="Times New Roman"/>
                                                                            <w:color w:val="000000"/>
                                                                            <w:lang w:eastAsia="en-GB"/>
                                                                          </w:rPr>
                                                                          <w:t>. Sony is one example that she praises.</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b/>
                                                                            <w:bCs/>
                                                                            <w:color w:val="000000"/>
                                                                            <w:lang w:eastAsia="en-GB"/>
                                                                          </w:rPr>
                                                                          <w:t>Are we asking the impossible of firms?</w:t>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Day thinks not. “The bar for companies is quite high, but not impossibly high,” he says. One defence of the strictness of the analysis is the urgency spelled out by </w:t>
                                                                        </w:r>
                                                                        <w:hyperlink r:id="rId14" w:history="1">
                                                                          <w:r w:rsidRPr="008B0A4B">
                                                                            <w:rPr>
                                                                              <w:rFonts w:ascii="Georgia" w:eastAsia="Times New Roman" w:hAnsi="Georgia" w:cs="Times New Roman"/>
                                                                              <w:color w:val="0000FF"/>
                                                                              <w:u w:val="single"/>
                                                                              <w:lang w:eastAsia="en-GB"/>
                                                                            </w:rPr>
                                                                            <w:t>last year’s Intergovernmental Panel on Climate Change report</w:t>
                                                                          </w:r>
                                                                        </w:hyperlink>
                                                                        <w:r w:rsidRPr="008B0A4B">
                                                                          <w:rPr>
                                                                            <w:rFonts w:ascii="Georgia" w:eastAsia="Times New Roman" w:hAnsi="Georgia" w:cs="Times New Roman"/>
                                                                            <w:color w:val="000000"/>
                                                                            <w:lang w:eastAsia="en-GB"/>
                                                                          </w:rPr>
                                                                          <w:t>. Another is that these are some of the world’s biggest corporations, with the resources to match, and who act as role models for much smaller companies, adds Day.</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b/>
                                                                            <w:bCs/>
                                                                            <w:color w:val="000000"/>
                                                                            <w:lang w:eastAsia="en-GB"/>
                                                                          </w:rPr>
                                                                          <w:t>So should we scrap talk of net-zero targets?</w:t>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lastRenderedPageBreak/>
                                                                          <w:t xml:space="preserve">Some people say the language needs to be dropped. Gilles </w:t>
                                                                        </w:r>
                                                                        <w:proofErr w:type="spellStart"/>
                                                                        <w:r w:rsidRPr="008B0A4B">
                                                                          <w:rPr>
                                                                            <w:rFonts w:ascii="Georgia" w:eastAsia="Times New Roman" w:hAnsi="Georgia" w:cs="Times New Roman"/>
                                                                            <w:color w:val="000000"/>
                                                                            <w:lang w:eastAsia="en-GB"/>
                                                                          </w:rPr>
                                                                          <w:t>Dufrasne</w:t>
                                                                        </w:r>
                                                                        <w:proofErr w:type="spellEnd"/>
                                                                        <w:r w:rsidRPr="008B0A4B">
                                                                          <w:rPr>
                                                                            <w:rFonts w:ascii="Georgia" w:eastAsia="Times New Roman" w:hAnsi="Georgia" w:cs="Times New Roman"/>
                                                                            <w:color w:val="000000"/>
                                                                            <w:lang w:eastAsia="en-GB"/>
                                                                          </w:rPr>
                                                                          <w:t xml:space="preserve"> at Carbon Market Watch, a non-profit that collaborated on this week’s report, says it’s crucial that companies don’t exaggerate what they’re doing. For that reason, he says: “We believe advertisements built around terminology such as carbon neutrality and net zero should be abandoned.” The problem is corporate net-zero targets are “incredibly murky and unclear”, he says. They also hide big differences between firms with serious and empty targets. “For the consumer, it’s essentially impossible to differentiate,” says </w:t>
                                                                        </w:r>
                                                                        <w:proofErr w:type="spellStart"/>
                                                                        <w:r w:rsidRPr="008B0A4B">
                                                                          <w:rPr>
                                                                            <w:rFonts w:ascii="Georgia" w:eastAsia="Times New Roman" w:hAnsi="Georgia" w:cs="Times New Roman"/>
                                                                            <w:color w:val="000000"/>
                                                                            <w:lang w:eastAsia="en-GB"/>
                                                                          </w:rPr>
                                                                          <w:t>Dufrasne</w:t>
                                                                        </w:r>
                                                                        <w:proofErr w:type="spellEnd"/>
                                                                        <w:r w:rsidRPr="008B0A4B">
                                                                          <w:rPr>
                                                                            <w:rFonts w:ascii="Georgia" w:eastAsia="Times New Roman" w:hAnsi="Georgia" w:cs="Times New Roman"/>
                                                                            <w:color w:val="000000"/>
                                                                            <w:lang w:eastAsia="en-GB"/>
                                                                          </w:rPr>
                                                                          <w:t>.</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One option would be for companies to forego net-zero terminology and be more specific about what they’re planning to do, says Day, such as a 95 per cent emissions reduction goal. If net-zero targets routinely referred to that level of decarbonisation, the term would be fine, he says. “What is not fine is ambiguous net-zero pledges, or net-zero pledges that do not commit to deep decarbonisation.”</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Thomas Hale at the University of Oxford, who wasn’t involved in the report, says it shows the enormous value in scrutinising net-zero claims. But Hale, who runs </w:t>
                                                                        </w:r>
                                                                        <w:hyperlink r:id="rId15" w:history="1">
                                                                          <w:r w:rsidRPr="008B0A4B">
                                                                            <w:rPr>
                                                                              <w:rFonts w:ascii="Georgia" w:eastAsia="Times New Roman" w:hAnsi="Georgia" w:cs="Times New Roman"/>
                                                                              <w:color w:val="0000FF"/>
                                                                              <w:u w:val="single"/>
                                                                              <w:lang w:eastAsia="en-GB"/>
                                                                            </w:rPr>
                                                                            <w:t>Net Zero Tracker</w:t>
                                                                          </w:r>
                                                                        </w:hyperlink>
                                                                        <w:r w:rsidRPr="008B0A4B">
                                                                          <w:rPr>
                                                                            <w:rFonts w:ascii="Georgia" w:eastAsia="Times New Roman" w:hAnsi="Georgia" w:cs="Times New Roman"/>
                                                                            <w:color w:val="000000"/>
                                                                            <w:lang w:eastAsia="en-GB"/>
                                                                          </w:rPr>
                                                                          <w:t>, says the failings identified aren’t a reason to ditch such goals. “Scrapping net-zero targets altogether would be a major step backward, because we need a benchmark to measure companies against,” he says.</w:t>
                                                                        </w:r>
                                                                        <w:r w:rsidRPr="008B0A4B">
                                                                          <w:rPr>
                                                                            <w:rFonts w:ascii="Georgia" w:eastAsia="Times New Roman" w:hAnsi="Georgia" w:cs="Times New Roman"/>
                                                                            <w:lang w:eastAsia="en-GB"/>
                                                                          </w:rPr>
                                                                          <w:br/>
                                                                        </w:r>
                                                                        <w:r w:rsidRPr="008B0A4B">
                                                                          <w:rPr>
                                                                            <w:rFonts w:ascii="Georgia" w:eastAsia="Times New Roman" w:hAnsi="Georgia" w:cs="Times New Roman"/>
                                                                            <w:lang w:eastAsia="en-GB"/>
                                                                          </w:rPr>
                                                                          <w:br/>
                                                                        </w:r>
                                                                        <w:r w:rsidRPr="008B0A4B">
                                                                          <w:rPr>
                                                                            <w:rFonts w:ascii="Georgia" w:eastAsia="Times New Roman" w:hAnsi="Georgia" w:cs="Times New Roman"/>
                                                                            <w:color w:val="000000"/>
                                                                            <w:lang w:eastAsia="en-GB"/>
                                                                          </w:rPr>
                                                                          <w:t>Finally, it’s worth saying that help is coming to scrutinise these net-zero claims. At the </w:t>
                                                                        </w:r>
                                                                        <w:hyperlink r:id="rId16" w:history="1">
                                                                          <w:r w:rsidRPr="008B0A4B">
                                                                            <w:rPr>
                                                                              <w:rFonts w:ascii="Georgia" w:eastAsia="Times New Roman" w:hAnsi="Georgia" w:cs="Times New Roman"/>
                                                                              <w:color w:val="1155CC"/>
                                                                              <w:u w:val="single"/>
                                                                              <w:lang w:eastAsia="en-GB"/>
                                                                            </w:rPr>
                                                                            <w:t>COP26 climate summit</w:t>
                                                                          </w:r>
                                                                        </w:hyperlink>
                                                                        <w:r w:rsidRPr="008B0A4B">
                                                                          <w:rPr>
                                                                            <w:rFonts w:ascii="Georgia" w:eastAsia="Times New Roman" w:hAnsi="Georgia" w:cs="Times New Roman"/>
                                                                            <w:color w:val="000000"/>
                                                                            <w:lang w:eastAsia="en-GB"/>
                                                                          </w:rPr>
                                                                          <w:t xml:space="preserve">, UN secretary general António Guterres promised to establish a task force on the commitments. It won't be a watchdog that forensically delves into individual companies' </w:t>
                                                                        </w:r>
                                                                        <w:proofErr w:type="gramStart"/>
                                                                        <w:r w:rsidRPr="008B0A4B">
                                                                          <w:rPr>
                                                                            <w:rFonts w:ascii="Georgia" w:eastAsia="Times New Roman" w:hAnsi="Georgia" w:cs="Times New Roman"/>
                                                                            <w:color w:val="000000"/>
                                                                            <w:lang w:eastAsia="en-GB"/>
                                                                          </w:rPr>
                                                                          <w:t>targets, but</w:t>
                                                                        </w:r>
                                                                        <w:proofErr w:type="gramEnd"/>
                                                                        <w:r w:rsidRPr="008B0A4B">
                                                                          <w:rPr>
                                                                            <w:rFonts w:ascii="Georgia" w:eastAsia="Times New Roman" w:hAnsi="Georgia" w:cs="Times New Roman"/>
                                                                            <w:color w:val="000000"/>
                                                                            <w:lang w:eastAsia="en-GB"/>
                                                                          </w:rPr>
                                                                          <w:t xml:space="preserve"> will likely lay out what it sees as best practice for what a good goal looks like. </w:t>
                                                                        </w:r>
                                                                        <w:r w:rsidRPr="008B0A4B">
                                                                          <w:rPr>
                                                                            <w:rFonts w:ascii="Georgia" w:eastAsia="Times New Roman" w:hAnsi="Georgia" w:cs="Times New Roman"/>
                                                                            <w:i/>
                                                                            <w:iCs/>
                                                                            <w:color w:val="000000"/>
                                                                            <w:lang w:eastAsia="en-GB"/>
                                                                          </w:rPr>
                                                                          <w:t>New Scientist</w:t>
                                                                        </w:r>
                                                                        <w:r w:rsidRPr="008B0A4B">
                                                                          <w:rPr>
                                                                            <w:rFonts w:ascii="Georgia" w:eastAsia="Times New Roman" w:hAnsi="Georgia" w:cs="Times New Roman"/>
                                                                            <w:color w:val="000000"/>
                                                                            <w:lang w:eastAsia="en-GB"/>
                                                                          </w:rPr>
                                                                          <w:t> understands the group’s membership, remit and more details will be announced before the end of March. </w:t>
                                                                        </w:r>
                                                                      </w:p>
                                                                    </w:tc>
                                                                  </w:tr>
                                                                </w:tbl>
                                                                <w:p w14:paraId="42644506" w14:textId="77777777" w:rsidR="008B0A4B" w:rsidRPr="008B0A4B" w:rsidRDefault="008B0A4B" w:rsidP="008B0A4B">
                                                                  <w:pPr>
                                                                    <w:rPr>
                                                                      <w:rFonts w:ascii="Times New Roman" w:eastAsia="Times New Roman" w:hAnsi="Times New Roman" w:cs="Times New Roman"/>
                                                                      <w:lang w:eastAsia="en-GB"/>
                                                                    </w:rPr>
                                                                  </w:pPr>
                                                                </w:p>
                                                              </w:tc>
                                                            </w:tr>
                                                          </w:tbl>
                                                          <w:p w14:paraId="1C12202C"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4C85299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6345070E" w14:textId="77777777">
                                                              <w:tc>
                                                                <w:tcPr>
                                                                  <w:tcW w:w="5000" w:type="pct"/>
                                                                  <w:tcMar>
                                                                    <w:top w:w="45" w:type="dxa"/>
                                                                    <w:left w:w="0" w:type="dxa"/>
                                                                    <w:bottom w:w="0" w:type="dxa"/>
                                                                    <w:right w:w="0" w:type="dxa"/>
                                                                  </w:tcMar>
                                                                  <w:hideMark/>
                                                                </w:tcPr>
                                                                <w:p w14:paraId="1C542610" w14:textId="77777777" w:rsidR="008B0A4B" w:rsidRPr="008B0A4B" w:rsidRDefault="008B0A4B" w:rsidP="008B0A4B">
                                                                  <w:pPr>
                                                                    <w:rPr>
                                                                      <w:rFonts w:ascii="Times New Roman" w:eastAsia="Times New Roman" w:hAnsi="Times New Roman" w:cs="Times New Roman"/>
                                                                      <w:sz w:val="20"/>
                                                                      <w:szCs w:val="20"/>
                                                                      <w:lang w:eastAsia="en-GB"/>
                                                                    </w:rPr>
                                                                  </w:pPr>
                                                                </w:p>
                                                              </w:tc>
                                                            </w:tr>
                                                          </w:tbl>
                                                          <w:p w14:paraId="6A2C9CB8" w14:textId="77777777" w:rsidR="008B0A4B" w:rsidRPr="008B0A4B" w:rsidRDefault="008B0A4B" w:rsidP="008B0A4B">
                                                            <w:pPr>
                                                              <w:rPr>
                                                                <w:rFonts w:ascii="Times New Roman" w:eastAsia="Times New Roman" w:hAnsi="Times New Roman" w:cs="Times New Roman"/>
                                                                <w:lang w:eastAsia="en-GB"/>
                                                              </w:rPr>
                                                            </w:pPr>
                                                          </w:p>
                                                        </w:tc>
                                                      </w:tr>
                                                    </w:tbl>
                                                    <w:p w14:paraId="2B9A6605" w14:textId="77777777" w:rsidR="008B0A4B" w:rsidRPr="008B0A4B" w:rsidRDefault="008B0A4B" w:rsidP="008B0A4B">
                                                      <w:pPr>
                                                        <w:rPr>
                                                          <w:rFonts w:ascii="Times New Roman" w:eastAsia="Times New Roman" w:hAnsi="Times New Roman" w:cs="Times New Roman"/>
                                                          <w:lang w:eastAsia="en-GB"/>
                                                        </w:rPr>
                                                      </w:pPr>
                                                    </w:p>
                                                  </w:tc>
                                                </w:tr>
                                              </w:tbl>
                                              <w:p w14:paraId="45AB3CD8"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2C4EA7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8B0A4B" w:rsidRPr="008B0A4B" w14:paraId="5C698A11"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7D49BB5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4392CD91"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55CFDD6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12ED63E0" w14:textId="77777777">
                                                                                <w:tc>
                                                                                  <w:tcPr>
                                                                                    <w:tcW w:w="0" w:type="auto"/>
                                                                                    <w:tcBorders>
                                                                                      <w:top w:val="single" w:sz="48" w:space="0" w:color="00BCFC"/>
                                                                                      <w:left w:val="nil"/>
                                                                                      <w:bottom w:val="nil"/>
                                                                                      <w:right w:val="nil"/>
                                                                                    </w:tcBorders>
                                                                                    <w:vAlign w:val="center"/>
                                                                                    <w:hideMark/>
                                                                                  </w:tcPr>
                                                                                  <w:p w14:paraId="5549FFF6" w14:textId="77777777" w:rsidR="008B0A4B" w:rsidRPr="008B0A4B" w:rsidRDefault="008B0A4B" w:rsidP="008B0A4B">
                                                                                    <w:pPr>
                                                                                      <w:rPr>
                                                                                        <w:rFonts w:ascii="Calibri" w:eastAsia="Times New Roman" w:hAnsi="Calibri" w:cs="Calibri"/>
                                                                                        <w:sz w:val="22"/>
                                                                                        <w:szCs w:val="22"/>
                                                                                        <w:lang w:eastAsia="en-GB"/>
                                                                                      </w:rPr>
                                                                                    </w:pPr>
                                                                                  </w:p>
                                                                                </w:tc>
                                                                              </w:tr>
                                                                            </w:tbl>
                                                                            <w:p w14:paraId="381D443E" w14:textId="77777777" w:rsidR="008B0A4B" w:rsidRPr="008B0A4B" w:rsidRDefault="008B0A4B" w:rsidP="008B0A4B">
                                                                              <w:pPr>
                                                                                <w:rPr>
                                                                                  <w:rFonts w:ascii="Times New Roman" w:eastAsia="Times New Roman" w:hAnsi="Times New Roman" w:cs="Times New Roman"/>
                                                                                  <w:lang w:eastAsia="en-GB"/>
                                                                                </w:rPr>
                                                                              </w:pPr>
                                                                            </w:p>
                                                                          </w:tc>
                                                                        </w:tr>
                                                                      </w:tbl>
                                                                      <w:p w14:paraId="226CD0CB" w14:textId="77777777" w:rsidR="008B0A4B" w:rsidRPr="008B0A4B" w:rsidRDefault="008B0A4B" w:rsidP="008B0A4B">
                                                                        <w:pPr>
                                                                          <w:rPr>
                                                                            <w:rFonts w:ascii="Times New Roman" w:eastAsia="Times New Roman" w:hAnsi="Times New Roman" w:cs="Times New Roman"/>
                                                                            <w:lang w:eastAsia="en-GB"/>
                                                                          </w:rPr>
                                                                        </w:pPr>
                                                                      </w:p>
                                                                    </w:tc>
                                                                  </w:tr>
                                                                </w:tbl>
                                                                <w:p w14:paraId="71E51B00"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0ABF29F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197AFB1D"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27AFC37F" w14:textId="77777777">
                                                                          <w:tc>
                                                                            <w:tcPr>
                                                                              <w:tcW w:w="0" w:type="auto"/>
                                                                              <w:vAlign w:val="center"/>
                                                                              <w:hideMark/>
                                                                            </w:tcPr>
                                                                            <w:p w14:paraId="10A511FD" w14:textId="2510D829"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fldChar w:fldCharType="begin"/>
                                                                              </w:r>
                                                                              <w:r w:rsidRPr="008B0A4B">
                                                                                <w:rPr>
                                                                                  <w:rFonts w:ascii="Calibri" w:eastAsia="Times New Roman" w:hAnsi="Calibri" w:cs="Calibri"/>
                                                                                  <w:sz w:val="22"/>
                                                                                  <w:szCs w:val="22"/>
                                                                                  <w:lang w:eastAsia="en-GB"/>
                                                                                </w:rPr>
                                                                                <w:instrText xml:space="preserve"> INCLUDEPICTURE "/var/folders/c_/6rz5nnlj5kx1hcfb54vwzgnr0000gs/T/com.microsoft.Word/WebArchiveCopyPasteTempFiles/d640bef0-abb2-49ae-8b03-a2ac37fd6183.jpg" \* MERGEFORMATINET </w:instrText>
                                                                              </w:r>
                                                                              <w:r w:rsidRPr="008B0A4B">
                                                                                <w:rPr>
                                                                                  <w:rFonts w:ascii="Calibri" w:eastAsia="Times New Roman" w:hAnsi="Calibri" w:cs="Calibri"/>
                                                                                  <w:sz w:val="22"/>
                                                                                  <w:szCs w:val="22"/>
                                                                                  <w:lang w:eastAsia="en-GB"/>
                                                                                </w:rPr>
                                                                                <w:fldChar w:fldCharType="separate"/>
                                                                              </w:r>
                                                                              <w:r w:rsidRPr="008B0A4B">
                                                                                <w:rPr>
                                                                                  <w:rFonts w:ascii="Calibri" w:eastAsia="Times New Roman" w:hAnsi="Calibri" w:cs="Calibri"/>
                                                                                  <w:noProof/>
                                                                                  <w:sz w:val="22"/>
                                                                                  <w:szCs w:val="22"/>
                                                                                  <w:lang w:eastAsia="en-GB"/>
                                                                                </w:rPr>
                                                                                <w:drawing>
                                                                                  <wp:inline distT="0" distB="0" distL="0" distR="0" wp14:anchorId="797FB5CD" wp14:editId="425DD713">
                                                                                    <wp:extent cx="5731510" cy="3625850"/>
                                                                                    <wp:effectExtent l="0" t="0" r="0" b="635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25850"/>
                                                                                            </a:xfrm>
                                                                                            <a:prstGeom prst="rect">
                                                                                              <a:avLst/>
                                                                                            </a:prstGeom>
                                                                                            <a:noFill/>
                                                                                            <a:ln>
                                                                                              <a:noFill/>
                                                                                            </a:ln>
                                                                                          </pic:spPr>
                                                                                        </pic:pic>
                                                                                      </a:graphicData>
                                                                                    </a:graphic>
                                                                                  </wp:inline>
                                                                                </w:drawing>
                                                                              </w:r>
                                                                              <w:r w:rsidRPr="008B0A4B">
                                                                                <w:rPr>
                                                                                  <w:rFonts w:ascii="Calibri" w:eastAsia="Times New Roman" w:hAnsi="Calibri" w:cs="Calibri"/>
                                                                                  <w:sz w:val="22"/>
                                                                                  <w:szCs w:val="22"/>
                                                                                  <w:lang w:eastAsia="en-GB"/>
                                                                                </w:rPr>
                                                                                <w:fldChar w:fldCharType="end"/>
                                                                              </w:r>
                                                                            </w:p>
                                                                          </w:tc>
                                                                        </w:tr>
                                                                      </w:tbl>
                                                                      <w:p w14:paraId="1CEB958A"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8726"/>
                                                                        </w:tblGrid>
                                                                        <w:tr w:rsidR="008B0A4B" w:rsidRPr="008B0A4B" w14:paraId="2E682DB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2558F894" w14:textId="77777777">
                                                                                <w:tc>
                                                                                  <w:tcPr>
                                                                                    <w:tcW w:w="0" w:type="auto"/>
                                                                                    <w:vAlign w:val="center"/>
                                                                                    <w:hideMark/>
                                                                                  </w:tcPr>
                                                                                  <w:p w14:paraId="14D47DAB"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Whatever you are seeking, find it in </w:t>
                                                                                    </w:r>
                                                                                    <w:r w:rsidRPr="008B0A4B">
                                                                                      <w:rPr>
                                                                                        <w:rFonts w:ascii="Calibri" w:eastAsia="Times New Roman" w:hAnsi="Calibri" w:cs="Calibri"/>
                                                                                        <w:i/>
                                                                                        <w:iCs/>
                                                                                        <w:sz w:val="22"/>
                                                                                        <w:szCs w:val="22"/>
                                                                                        <w:lang w:eastAsia="en-GB"/>
                                                                                      </w:rPr>
                                                                                      <w:t>New Scientist</w:t>
                                                                                    </w:r>
                                                                                    <w:r w:rsidRPr="008B0A4B">
                                                                                      <w:rPr>
                                                                                        <w:rFonts w:ascii="Calibri" w:eastAsia="Times New Roman" w:hAnsi="Calibri" w:cs="Calibri"/>
                                                                                        <w:sz w:val="22"/>
                                                                                        <w:szCs w:val="22"/>
                                                                                        <w:lang w:eastAsia="en-GB"/>
                                                                                      </w:rPr>
                                                                                      <w:t>. Sign up to our introductory offer today and get unlimited access.</w:t>
                                                                                    </w:r>
                                                                                  </w:p>
                                                                                  <w:p w14:paraId="36E5B4E1"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br/>
                                                                                      <w:t> </w:t>
                                                                                    </w:r>
                                                                                  </w:p>
                                                                                </w:tc>
                                                                              </w:tr>
                                                                            </w:tbl>
                                                                            <w:p w14:paraId="6144FB43" w14:textId="77777777" w:rsidR="008B0A4B" w:rsidRPr="008B0A4B" w:rsidRDefault="008B0A4B" w:rsidP="008B0A4B">
                                                                              <w:pPr>
                                                                                <w:rPr>
                                                                                  <w:rFonts w:ascii="Times New Roman" w:eastAsia="Times New Roman" w:hAnsi="Times New Roman" w:cs="Times New Roman"/>
                                                                                  <w:lang w:eastAsia="en-GB"/>
                                                                                </w:rPr>
                                                                              </w:pPr>
                                                                            </w:p>
                                                                          </w:tc>
                                                                        </w:tr>
                                                                      </w:tbl>
                                                                      <w:p w14:paraId="6DAE2F99"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8726"/>
                                                                        </w:tblGrid>
                                                                        <w:tr w:rsidR="008B0A4B" w:rsidRPr="008B0A4B" w14:paraId="26D2829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0DB2E8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04BE6D5D"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486"/>
                                                                                          </w:tblGrid>
                                                                                          <w:tr w:rsidR="008B0A4B" w:rsidRPr="008B0A4B" w14:paraId="13A2735B" w14:textId="77777777">
                                                                                            <w:tc>
                                                                                              <w:tcPr>
                                                                                                <w:tcW w:w="0" w:type="auto"/>
                                                                                                <w:shd w:val="clear" w:color="auto" w:fill="009DDC"/>
                                                                                                <w:vAlign w:val="center"/>
                                                                                                <w:hideMark/>
                                                                                              </w:tcPr>
                                                                                              <w:p w14:paraId="4E64FF49" w14:textId="77777777" w:rsidR="008B0A4B" w:rsidRPr="008B0A4B" w:rsidRDefault="008B0A4B" w:rsidP="008B0A4B">
                                                                                                <w:pPr>
                                                                                                  <w:rPr>
                                                                                                    <w:rFonts w:ascii="Calibri" w:eastAsia="Times New Roman" w:hAnsi="Calibri" w:cs="Calibri"/>
                                                                                                    <w:sz w:val="22"/>
                                                                                                    <w:szCs w:val="22"/>
                                                                                                    <w:lang w:eastAsia="en-GB"/>
                                                                                                  </w:rPr>
                                                                                                </w:pPr>
                                                                                                <w:hyperlink r:id="rId18" w:tgtFrame="_blank" w:history="1">
                                                                                                  <w:r w:rsidRPr="008B0A4B">
                                                                                                    <w:rPr>
                                                                                                      <w:rFonts w:ascii="Arial" w:eastAsia="Times New Roman" w:hAnsi="Arial" w:cs="Arial"/>
                                                                                                      <w:color w:val="FFFFFF"/>
                                                                                                      <w:sz w:val="27"/>
                                                                                                      <w:szCs w:val="27"/>
                                                                                                      <w:bdr w:val="single" w:sz="8" w:space="15" w:color="009DDC" w:frame="1"/>
                                                                                                      <w:shd w:val="clear" w:color="auto" w:fill="009DDC"/>
                                                                                                      <w:lang w:eastAsia="en-GB"/>
                                                                                                    </w:rPr>
                                                                                                    <w:t>Subscribe now </w:t>
                                                                                                  </w:r>
                                                                                                </w:hyperlink>
                                                                                              </w:p>
                                                                                            </w:tc>
                                                                                          </w:tr>
                                                                                        </w:tbl>
                                                                                        <w:p w14:paraId="5A3029BF" w14:textId="77777777" w:rsidR="008B0A4B" w:rsidRPr="008B0A4B" w:rsidRDefault="008B0A4B" w:rsidP="008B0A4B">
                                                                                          <w:pPr>
                                                                                            <w:rPr>
                                                                                              <w:rFonts w:ascii="Times New Roman" w:eastAsia="Times New Roman" w:hAnsi="Times New Roman" w:cs="Times New Roman"/>
                                                                                              <w:lang w:eastAsia="en-GB"/>
                                                                                            </w:rPr>
                                                                                          </w:pPr>
                                                                                        </w:p>
                                                                                      </w:tc>
                                                                                    </w:tr>
                                                                                  </w:tbl>
                                                                                  <w:p w14:paraId="18764E9F" w14:textId="77777777" w:rsidR="008B0A4B" w:rsidRPr="008B0A4B" w:rsidRDefault="008B0A4B" w:rsidP="008B0A4B">
                                                                                    <w:pPr>
                                                                                      <w:rPr>
                                                                                        <w:rFonts w:ascii="Times New Roman" w:eastAsia="Times New Roman" w:hAnsi="Times New Roman" w:cs="Times New Roman"/>
                                                                                        <w:lang w:eastAsia="en-GB"/>
                                                                                      </w:rPr>
                                                                                    </w:pPr>
                                                                                  </w:p>
                                                                                </w:tc>
                                                                              </w:tr>
                                                                            </w:tbl>
                                                                            <w:p w14:paraId="2387ABB2" w14:textId="77777777" w:rsidR="008B0A4B" w:rsidRPr="008B0A4B" w:rsidRDefault="008B0A4B" w:rsidP="008B0A4B">
                                                                              <w:pPr>
                                                                                <w:rPr>
                                                                                  <w:rFonts w:ascii="Times New Roman" w:eastAsia="Times New Roman" w:hAnsi="Times New Roman" w:cs="Times New Roman"/>
                                                                                  <w:lang w:eastAsia="en-GB"/>
                                                                                </w:rPr>
                                                                              </w:pPr>
                                                                            </w:p>
                                                                          </w:tc>
                                                                        </w:tr>
                                                                      </w:tbl>
                                                                      <w:p w14:paraId="74E893CC" w14:textId="77777777" w:rsidR="008B0A4B" w:rsidRPr="008B0A4B" w:rsidRDefault="008B0A4B" w:rsidP="008B0A4B">
                                                                        <w:pPr>
                                                                          <w:rPr>
                                                                            <w:rFonts w:ascii="Times New Roman" w:eastAsia="Times New Roman" w:hAnsi="Times New Roman" w:cs="Times New Roman"/>
                                                                            <w:lang w:eastAsia="en-GB"/>
                                                                          </w:rPr>
                                                                        </w:pPr>
                                                                      </w:p>
                                                                    </w:tc>
                                                                  </w:tr>
                                                                </w:tbl>
                                                                <w:p w14:paraId="1E0040B5" w14:textId="77777777" w:rsidR="008B0A4B" w:rsidRPr="008B0A4B" w:rsidRDefault="008B0A4B" w:rsidP="008B0A4B">
                                                                  <w:pPr>
                                                                    <w:rPr>
                                                                      <w:rFonts w:ascii="Times New Roman" w:eastAsia="Times New Roman" w:hAnsi="Times New Roman" w:cs="Times New Roman"/>
                                                                      <w:lang w:eastAsia="en-GB"/>
                                                                    </w:rPr>
                                                                  </w:pPr>
                                                                </w:p>
                                                              </w:tc>
                                                            </w:tr>
                                                          </w:tbl>
                                                          <w:p w14:paraId="62B888EB" w14:textId="77777777" w:rsidR="008B0A4B" w:rsidRPr="008B0A4B" w:rsidRDefault="008B0A4B" w:rsidP="008B0A4B">
                                                            <w:pPr>
                                                              <w:rPr>
                                                                <w:rFonts w:ascii="Times New Roman" w:eastAsia="Times New Roman" w:hAnsi="Times New Roman" w:cs="Times New Roman"/>
                                                                <w:lang w:eastAsia="en-GB"/>
                                                              </w:rPr>
                                                            </w:pPr>
                                                          </w:p>
                                                        </w:tc>
                                                      </w:tr>
                                                    </w:tbl>
                                                    <w:p w14:paraId="57E2A131" w14:textId="77777777" w:rsidR="008B0A4B" w:rsidRPr="008B0A4B" w:rsidRDefault="008B0A4B" w:rsidP="008B0A4B">
                                                      <w:pPr>
                                                        <w:rPr>
                                                          <w:rFonts w:ascii="Times New Roman" w:eastAsia="Times New Roman" w:hAnsi="Times New Roman" w:cs="Times New Roman"/>
                                                          <w:lang w:eastAsia="en-GB"/>
                                                        </w:rPr>
                                                      </w:pPr>
                                                    </w:p>
                                                  </w:tc>
                                                </w:tr>
                                              </w:tbl>
                                              <w:p w14:paraId="60834747"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40B28ECD"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575013A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68674287"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34C5C489"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1A99A1F3" w14:textId="77777777">
                                                                          <w:tc>
                                                                            <w:tcPr>
                                                                              <w:tcW w:w="0" w:type="auto"/>
                                                                              <w:tcBorders>
                                                                                <w:top w:val="single" w:sz="48" w:space="0" w:color="00BCFC"/>
                                                                                <w:left w:val="nil"/>
                                                                                <w:bottom w:val="nil"/>
                                                                                <w:right w:val="nil"/>
                                                                              </w:tcBorders>
                                                                              <w:vAlign w:val="center"/>
                                                                              <w:hideMark/>
                                                                            </w:tcPr>
                                                                            <w:p w14:paraId="275247CF" w14:textId="77777777" w:rsidR="008B0A4B" w:rsidRPr="008B0A4B" w:rsidRDefault="008B0A4B" w:rsidP="008B0A4B">
                                                                              <w:pPr>
                                                                                <w:rPr>
                                                                                  <w:rFonts w:ascii="Calibri" w:eastAsia="Times New Roman" w:hAnsi="Calibri" w:cs="Calibri"/>
                                                                                  <w:sz w:val="22"/>
                                                                                  <w:szCs w:val="22"/>
                                                                                  <w:lang w:eastAsia="en-GB"/>
                                                                                </w:rPr>
                                                                              </w:pPr>
                                                                            </w:p>
                                                                          </w:tc>
                                                                        </w:tr>
                                                                      </w:tbl>
                                                                      <w:p w14:paraId="12E6A146" w14:textId="77777777" w:rsidR="008B0A4B" w:rsidRPr="008B0A4B" w:rsidRDefault="008B0A4B" w:rsidP="008B0A4B">
                                                                        <w:pPr>
                                                                          <w:rPr>
                                                                            <w:rFonts w:ascii="Times New Roman" w:eastAsia="Times New Roman" w:hAnsi="Times New Roman" w:cs="Times New Roman"/>
                                                                            <w:lang w:eastAsia="en-GB"/>
                                                                          </w:rPr>
                                                                        </w:pPr>
                                                                      </w:p>
                                                                    </w:tc>
                                                                  </w:tr>
                                                                </w:tbl>
                                                                <w:p w14:paraId="221187E6" w14:textId="77777777" w:rsidR="008B0A4B" w:rsidRPr="008B0A4B" w:rsidRDefault="008B0A4B" w:rsidP="008B0A4B">
                                                                  <w:pPr>
                                                                    <w:rPr>
                                                                      <w:rFonts w:ascii="Calibri" w:eastAsia="Times New Roman" w:hAnsi="Calibri" w:cs="Calibri"/>
                                                                      <w:vanish/>
                                                                      <w:sz w:val="22"/>
                                                                      <w:szCs w:val="22"/>
                                                                      <w:lang w:eastAsia="en-GB"/>
                                                                    </w:rPr>
                                                                  </w:pPr>
                                                                </w:p>
                                                                <w:tbl>
                                                                  <w:tblPr>
                                                                    <w:tblW w:w="5000" w:type="pct"/>
                                                                    <w:tblCellMar>
                                                                      <w:left w:w="0" w:type="dxa"/>
                                                                      <w:right w:w="0" w:type="dxa"/>
                                                                    </w:tblCellMar>
                                                                    <w:tblLook w:val="04A0" w:firstRow="1" w:lastRow="0" w:firstColumn="1" w:lastColumn="0" w:noHBand="0" w:noVBand="1"/>
                                                                  </w:tblPr>
                                                                  <w:tblGrid>
                                                                    <w:gridCol w:w="8726"/>
                                                                  </w:tblGrid>
                                                                  <w:tr w:rsidR="008B0A4B" w:rsidRPr="008B0A4B" w14:paraId="68257E5D" w14:textId="77777777">
                                                                    <w:tc>
                                                                      <w:tcPr>
                                                                        <w:tcW w:w="0" w:type="auto"/>
                                                                        <w:tcMar>
                                                                          <w:top w:w="75" w:type="dxa"/>
                                                                          <w:left w:w="30" w:type="dxa"/>
                                                                          <w:bottom w:w="30" w:type="dxa"/>
                                                                          <w:right w:w="30" w:type="dxa"/>
                                                                        </w:tcMar>
                                                                        <w:vAlign w:val="center"/>
                                                                        <w:hideMark/>
                                                                      </w:tcPr>
                                                                      <w:p w14:paraId="15974B03" w14:textId="77777777" w:rsidR="008B0A4B" w:rsidRPr="008B0A4B" w:rsidRDefault="008B0A4B" w:rsidP="008B0A4B">
                                                                        <w:pPr>
                                                                          <w:spacing w:before="100" w:beforeAutospacing="1" w:after="100" w:afterAutospacing="1"/>
                                                                          <w:outlineLvl w:val="2"/>
                                                                          <w:rPr>
                                                                            <w:rFonts w:ascii="Calibri" w:eastAsia="Times New Roman" w:hAnsi="Calibri" w:cs="Calibri"/>
                                                                            <w:b/>
                                                                            <w:bCs/>
                                                                            <w:sz w:val="27"/>
                                                                            <w:szCs w:val="27"/>
                                                                            <w:lang w:eastAsia="en-GB"/>
                                                                          </w:rPr>
                                                                        </w:pPr>
                                                                        <w:r w:rsidRPr="008B0A4B">
                                                                          <w:rPr>
                                                                            <w:rFonts w:ascii="Arial" w:eastAsia="Times New Roman" w:hAnsi="Arial" w:cs="Arial"/>
                                                                            <w:b/>
                                                                            <w:bCs/>
                                                                            <w:caps/>
                                                                            <w:color w:val="000000"/>
                                                                            <w:spacing w:val="8"/>
                                                                            <w:sz w:val="23"/>
                                                                            <w:szCs w:val="23"/>
                                                                            <w:lang w:eastAsia="en-GB"/>
                                                                          </w:rPr>
                                                                          <w:t>MORE FIXES</w:t>
                                                                        </w:r>
                                                                      </w:p>
                                                                    </w:tc>
                                                                  </w:tr>
                                                                </w:tbl>
                                                                <w:p w14:paraId="016DB28B" w14:textId="77777777" w:rsidR="008B0A4B" w:rsidRPr="008B0A4B" w:rsidRDefault="008B0A4B" w:rsidP="008B0A4B">
                                                                  <w:pPr>
                                                                    <w:rPr>
                                                                      <w:rFonts w:ascii="Calibri" w:eastAsia="Times New Roman" w:hAnsi="Calibri" w:cs="Calibri"/>
                                                                      <w:sz w:val="22"/>
                                                                      <w:szCs w:val="22"/>
                                                                      <w:lang w:eastAsia="en-GB"/>
                                                                    </w:rPr>
                                                                  </w:pPr>
                                                                </w:p>
                                                              </w:tc>
                                                            </w:tr>
                                                          </w:tbl>
                                                          <w:p w14:paraId="5C70328C"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730E47E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3863A298"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474862D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06"/>
                                                                        </w:tblGrid>
                                                                        <w:tr w:rsidR="008B0A4B" w:rsidRPr="008B0A4B" w14:paraId="4FE8D327" w14:textId="77777777">
                                                                          <w:tc>
                                                                            <w:tcPr>
                                                                              <w:tcW w:w="0" w:type="auto"/>
                                                                              <w:tcBorders>
                                                                                <w:top w:val="single" w:sz="48" w:space="0" w:color="00BCFC"/>
                                                                                <w:left w:val="single" w:sz="48" w:space="0" w:color="00BCFC"/>
                                                                                <w:bottom w:val="single" w:sz="48" w:space="0" w:color="00BCFC"/>
                                                                                <w:right w:val="single" w:sz="48" w:space="0" w:color="00BCFC"/>
                                                                              </w:tcBorders>
                                                                              <w:tcMar>
                                                                                <w:top w:w="270" w:type="dxa"/>
                                                                                <w:left w:w="270" w:type="dxa"/>
                                                                                <w:bottom w:w="270" w:type="dxa"/>
                                                                                <w:right w:w="270" w:type="dxa"/>
                                                                              </w:tcMar>
                                                                              <w:hideMark/>
                                                                            </w:tcPr>
                                                                            <w:p w14:paraId="360FC67D"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Georgia" w:eastAsia="Times New Roman" w:hAnsi="Georgia" w:cs="Calibri"/>
                                                                                  <w:color w:val="706F6F"/>
                                                                                  <w:lang w:eastAsia="en-GB"/>
                                                                                </w:rPr>
                                                                                <w:t>1.</w:t>
                                                                              </w:r>
                                                                              <w:r w:rsidRPr="008B0A4B">
                                                                                <w:rPr>
                                                                                  <w:rFonts w:ascii="Helvetica" w:eastAsia="Times New Roman" w:hAnsi="Helvetica" w:cs="Calibri"/>
                                                                                  <w:color w:val="202020"/>
                                                                                  <w:sz w:val="23"/>
                                                                                  <w:szCs w:val="23"/>
                                                                                  <w:lang w:eastAsia="en-GB"/>
                                                                                </w:rPr>
                                                                                <w:br/>
                                                                              </w:r>
                                                                              <w:r w:rsidRPr="008B0A4B">
                                                                                <w:rPr>
                                                                                  <w:rFonts w:ascii="Arial" w:eastAsia="Times New Roman" w:hAnsi="Arial" w:cs="Arial"/>
                                                                                  <w:color w:val="000000"/>
                                                                                  <w:sz w:val="22"/>
                                                                                  <w:szCs w:val="22"/>
                                                                                  <w:lang w:eastAsia="en-GB"/>
                                                                                </w:rPr>
                                                                                <w:t>Rare earth elements could be extracted from waste using an electrothermal process, reducing the need for new, environmentally damaging mines – </w:t>
                                                                              </w:r>
                                                                              <w:hyperlink r:id="rId19" w:history="1">
                                                                                <w:r w:rsidRPr="008B0A4B">
                                                                                  <w:rPr>
                                                                                    <w:rFonts w:ascii="Arial" w:eastAsia="Times New Roman" w:hAnsi="Arial" w:cs="Arial"/>
                                                                                    <w:color w:val="0000FF"/>
                                                                                    <w:sz w:val="22"/>
                                                                                    <w:szCs w:val="22"/>
                                                                                    <w:u w:val="single"/>
                                                                                    <w:lang w:eastAsia="en-GB"/>
                                                                                  </w:rPr>
                                                                                  <w:t>my colleague Alice Klein has the story</w:t>
                                                                                </w:r>
                                                                              </w:hyperlink>
                                                                              <w:r w:rsidRPr="008B0A4B">
                                                                                <w:rPr>
                                                                                  <w:rFonts w:ascii="Arial" w:eastAsia="Times New Roman" w:hAnsi="Arial" w:cs="Arial"/>
                                                                                  <w:color w:val="000000"/>
                                                                                  <w:sz w:val="22"/>
                                                                                  <w:szCs w:val="22"/>
                                                                                  <w:lang w:eastAsia="en-GB"/>
                                                                                </w:rPr>
                                                                                <w:t>.</w:t>
                                                                              </w:r>
                                                                            </w:p>
                                                                            <w:p w14:paraId="163E7FCE"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Helvetica" w:eastAsia="Times New Roman" w:hAnsi="Helvetica" w:cs="Calibri"/>
                                                                                  <w:color w:val="202020"/>
                                                                                  <w:sz w:val="23"/>
                                                                                  <w:szCs w:val="23"/>
                                                                                  <w:lang w:eastAsia="en-GB"/>
                                                                                </w:rPr>
                                                                                <w:br/>
                                                                              </w:r>
                                                                              <w:r w:rsidRPr="008B0A4B">
                                                                                <w:rPr>
                                                                                  <w:rFonts w:ascii="Georgia" w:eastAsia="Times New Roman" w:hAnsi="Georgia" w:cs="Calibri"/>
                                                                                  <w:b/>
                                                                                  <w:bCs/>
                                                                                  <w:color w:val="706F6F"/>
                                                                                  <w:lang w:eastAsia="en-GB"/>
                                                                                </w:rPr>
                                                                                <w:t>2</w:t>
                                                                              </w:r>
                                                                              <w:r w:rsidRPr="008B0A4B">
                                                                                <w:rPr>
                                                                                  <w:rFonts w:ascii="Georgia" w:eastAsia="Times New Roman" w:hAnsi="Georgia" w:cs="Calibri"/>
                                                                                  <w:b/>
                                                                                  <w:bCs/>
                                                                                  <w:color w:val="706F6F"/>
                                                                                  <w:sz w:val="30"/>
                                                                                  <w:szCs w:val="30"/>
                                                                                  <w:lang w:eastAsia="en-GB"/>
                                                                                </w:rPr>
                                                                                <w:t>.</w:t>
                                                                              </w:r>
                                                                              <w:r w:rsidRPr="008B0A4B">
                                                                                <w:rPr>
                                                                                  <w:rFonts w:ascii="Helvetica" w:eastAsia="Times New Roman" w:hAnsi="Helvetica" w:cs="Calibri"/>
                                                                                  <w:color w:val="202020"/>
                                                                                  <w:sz w:val="23"/>
                                                                                  <w:szCs w:val="23"/>
                                                                                  <w:lang w:eastAsia="en-GB"/>
                                                                                </w:rPr>
                                                                                <w:br/>
                                                                              </w:r>
                                                                              <w:r w:rsidRPr="008B0A4B">
                                                                                <w:rPr>
                                                                                  <w:rFonts w:ascii="Arial" w:eastAsia="Times New Roman" w:hAnsi="Arial" w:cs="Arial"/>
                                                                                  <w:color w:val="000000"/>
                                                                                  <w:sz w:val="22"/>
                                                                                  <w:szCs w:val="22"/>
                                                                                  <w:lang w:eastAsia="en-GB"/>
                                                                                </w:rPr>
                                                                                <w:t>Globally, as many electric cars are being sold a week as were sold across the whole of 2012, says the International Energy Agency in </w:t>
                                                                              </w:r>
                                                                              <w:hyperlink r:id="rId20" w:history="1">
                                                                                <w:r w:rsidRPr="008B0A4B">
                                                                                  <w:rPr>
                                                                                    <w:rFonts w:ascii="Arial" w:eastAsia="Times New Roman" w:hAnsi="Arial" w:cs="Arial"/>
                                                                                    <w:color w:val="1155CC"/>
                                                                                    <w:sz w:val="22"/>
                                                                                    <w:szCs w:val="22"/>
                                                                                    <w:u w:val="single"/>
                                                                                    <w:lang w:eastAsia="en-GB"/>
                                                                                  </w:rPr>
                                                                                  <w:t>an update on their growth</w:t>
                                                                                </w:r>
                                                                              </w:hyperlink>
                                                                              <w:r w:rsidRPr="008B0A4B">
                                                                                <w:rPr>
                                                                                  <w:rFonts w:ascii="Arial" w:eastAsia="Times New Roman" w:hAnsi="Arial" w:cs="Arial"/>
                                                                                  <w:color w:val="000000"/>
                                                                                  <w:sz w:val="22"/>
                                                                                  <w:szCs w:val="22"/>
                                                                                  <w:lang w:eastAsia="en-GB"/>
                                                                                </w:rPr>
                                                                                <w:t>.</w:t>
                                                                              </w:r>
                                                                              <w:r w:rsidRPr="008B0A4B">
                                                                                <w:rPr>
                                                                                  <w:rFonts w:ascii="Helvetica" w:eastAsia="Times New Roman" w:hAnsi="Helvetica" w:cs="Calibri"/>
                                                                                  <w:color w:val="202020"/>
                                                                                  <w:sz w:val="23"/>
                                                                                  <w:szCs w:val="23"/>
                                                                                  <w:lang w:eastAsia="en-GB"/>
                                                                                </w:rPr>
                                                                                <w:br/>
                                                                              </w:r>
                                                                              <w:r w:rsidRPr="008B0A4B">
                                                                                <w:rPr>
                                                                                  <w:rFonts w:ascii="Helvetica" w:eastAsia="Times New Roman" w:hAnsi="Helvetica" w:cs="Calibri"/>
                                                                                  <w:color w:val="202020"/>
                                                                                  <w:sz w:val="23"/>
                                                                                  <w:szCs w:val="23"/>
                                                                                  <w:lang w:eastAsia="en-GB"/>
                                                                                </w:rPr>
                                                                                <w:lastRenderedPageBreak/>
                                                                                <w:br/>
                                                                              </w:r>
                                                                              <w:r w:rsidRPr="008B0A4B">
                                                                                <w:rPr>
                                                                                  <w:rFonts w:ascii="Georgia" w:eastAsia="Times New Roman" w:hAnsi="Georgia" w:cs="Calibri"/>
                                                                                  <w:b/>
                                                                                  <w:bCs/>
                                                                                  <w:color w:val="706F6F"/>
                                                                                  <w:lang w:eastAsia="en-GB"/>
                                                                                </w:rPr>
                                                                                <w:t>3.</w:t>
                                                                              </w:r>
                                                                            </w:p>
                                                                            <w:p w14:paraId="76B9C5DE"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Arial" w:eastAsia="Times New Roman" w:hAnsi="Arial" w:cs="Arial"/>
                                                                                  <w:color w:val="000000"/>
                                                                                  <w:sz w:val="22"/>
                                                                                  <w:szCs w:val="22"/>
                                                                                  <w:lang w:eastAsia="en-GB"/>
                                                                                </w:rPr>
                                                                                <w:t xml:space="preserve">Governments are putting their money where their mouth is on low-carbon hydrogen, which is seen as essential for cleaning up industries such as steel making. Analysts at </w:t>
                                                                              </w:r>
                                                                              <w:proofErr w:type="spellStart"/>
                                                                              <w:r w:rsidRPr="008B0A4B">
                                                                                <w:rPr>
                                                                                  <w:rFonts w:ascii="Arial" w:eastAsia="Times New Roman" w:hAnsi="Arial" w:cs="Arial"/>
                                                                                  <w:color w:val="000000"/>
                                                                                  <w:sz w:val="22"/>
                                                                                  <w:szCs w:val="22"/>
                                                                                  <w:lang w:eastAsia="en-GB"/>
                                                                                </w:rPr>
                                                                                <w:t>BloombergNEF</w:t>
                                                                              </w:r>
                                                                              <w:proofErr w:type="spellEnd"/>
                                                                              <w:r w:rsidRPr="008B0A4B">
                                                                                <w:rPr>
                                                                                  <w:rFonts w:ascii="Arial" w:eastAsia="Times New Roman" w:hAnsi="Arial" w:cs="Arial"/>
                                                                                  <w:color w:val="000000"/>
                                                                                  <w:sz w:val="22"/>
                                                                                  <w:szCs w:val="22"/>
                                                                                  <w:lang w:eastAsia="en-GB"/>
                                                                                </w:rPr>
                                                                                <w:t> say annual government funding for hydrogen has hit $16 billion worldwide, up 40 per cent since July 2021.</w:t>
                                                                              </w:r>
                                                                              <w:r w:rsidRPr="008B0A4B">
                                                                                <w:rPr>
                                                                                  <w:rFonts w:ascii="Helvetica" w:eastAsia="Times New Roman" w:hAnsi="Helvetica" w:cs="Calibri"/>
                                                                                  <w:color w:val="202020"/>
                                                                                  <w:sz w:val="22"/>
                                                                                  <w:szCs w:val="22"/>
                                                                                  <w:lang w:eastAsia="en-GB"/>
                                                                                </w:rPr>
                                                                                <w:br/>
                                                                              </w:r>
                                                                              <w:r w:rsidRPr="008B0A4B">
                                                                                <w:rPr>
                                                                                  <w:rFonts w:ascii="Helvetica" w:eastAsia="Times New Roman" w:hAnsi="Helvetica" w:cs="Calibri"/>
                                                                                  <w:color w:val="202020"/>
                                                                                  <w:sz w:val="22"/>
                                                                                  <w:szCs w:val="22"/>
                                                                                  <w:lang w:eastAsia="en-GB"/>
                                                                                </w:rPr>
                                                                                <w:br/>
                                                                              </w:r>
                                                                              <w:r w:rsidRPr="008B0A4B">
                                                                                <w:rPr>
                                                                                  <w:rFonts w:ascii="Georgia" w:eastAsia="Times New Roman" w:hAnsi="Georgia" w:cs="Calibri"/>
                                                                                  <w:b/>
                                                                                  <w:bCs/>
                                                                                  <w:color w:val="706F6F"/>
                                                                                  <w:lang w:eastAsia="en-GB"/>
                                                                                </w:rPr>
                                                                                <w:t>4.</w:t>
                                                                              </w:r>
                                                                              <w:r w:rsidRPr="008B0A4B">
                                                                                <w:rPr>
                                                                                  <w:rFonts w:ascii="Helvetica" w:eastAsia="Times New Roman" w:hAnsi="Helvetica" w:cs="Calibri"/>
                                                                                  <w:color w:val="202020"/>
                                                                                  <w:sz w:val="22"/>
                                                                                  <w:szCs w:val="22"/>
                                                                                  <w:lang w:eastAsia="en-GB"/>
                                                                                </w:rPr>
                                                                                <w:br/>
                                                                              </w:r>
                                                                              <w:r w:rsidRPr="008B0A4B">
                                                                                <w:rPr>
                                                                                  <w:rFonts w:ascii="Arial" w:eastAsia="Times New Roman" w:hAnsi="Arial" w:cs="Arial"/>
                                                                                  <w:color w:val="000000"/>
                                                                                  <w:sz w:val="22"/>
                                                                                  <w:szCs w:val="22"/>
                                                                                  <w:lang w:eastAsia="en-GB"/>
                                                                                </w:rPr>
                                                                                <w:t>Fusion power is always 20 years away, goes the old joke. Well, an operational fusion power station is </w:t>
                                                                              </w:r>
                                                                              <w:hyperlink r:id="rId21" w:history="1">
                                                                                <w:r w:rsidRPr="008B0A4B">
                                                                                  <w:rPr>
                                                                                    <w:rFonts w:ascii="Arial" w:eastAsia="Times New Roman" w:hAnsi="Arial" w:cs="Arial"/>
                                                                                    <w:color w:val="0000FF"/>
                                                                                    <w:sz w:val="22"/>
                                                                                    <w:szCs w:val="22"/>
                                                                                    <w:u w:val="single"/>
                                                                                    <w:lang w:eastAsia="en-GB"/>
                                                                                  </w:rPr>
                                                                                  <w:t>still probably at least two decades off</w:t>
                                                                                </w:r>
                                                                              </w:hyperlink>
                                                                              <w:r w:rsidRPr="008B0A4B">
                                                                                <w:rPr>
                                                                                  <w:rFonts w:ascii="Arial" w:eastAsia="Times New Roman" w:hAnsi="Arial" w:cs="Arial"/>
                                                                                  <w:color w:val="000000"/>
                                                                                  <w:sz w:val="22"/>
                                                                                  <w:szCs w:val="22"/>
                                                                                  <w:lang w:eastAsia="en-GB"/>
                                                                                </w:rPr>
                                                                                <w:t>, but this week saw a major milestone that indicates the technology works as hoped. </w:t>
                                                                              </w:r>
                                                                              <w:hyperlink r:id="rId22" w:history="1">
                                                                                <w:r w:rsidRPr="008B0A4B">
                                                                                  <w:rPr>
                                                                                    <w:rFonts w:ascii="Arial" w:eastAsia="Times New Roman" w:hAnsi="Arial" w:cs="Arial"/>
                                                                                    <w:color w:val="0000FF"/>
                                                                                    <w:sz w:val="22"/>
                                                                                    <w:szCs w:val="22"/>
                                                                                    <w:u w:val="single"/>
                                                                                    <w:lang w:eastAsia="en-GB"/>
                                                                                  </w:rPr>
                                                                                  <w:t>Here's our story</w:t>
                                                                                </w:r>
                                                                              </w:hyperlink>
                                                                              <w:r w:rsidRPr="008B0A4B">
                                                                                <w:rPr>
                                                                                  <w:rFonts w:ascii="Arial" w:eastAsia="Times New Roman" w:hAnsi="Arial" w:cs="Arial"/>
                                                                                  <w:color w:val="000000"/>
                                                                                  <w:sz w:val="22"/>
                                                                                  <w:szCs w:val="22"/>
                                                                                  <w:lang w:eastAsia="en-GB"/>
                                                                                </w:rPr>
                                                                                <w:t> about the new fusion energy record set at the Joint European Torus, and what it means.</w:t>
                                                                              </w:r>
                                                                              <w:r w:rsidRPr="008B0A4B">
                                                                                <w:rPr>
                                                                                  <w:rFonts w:ascii="Helvetica" w:eastAsia="Times New Roman" w:hAnsi="Helvetica" w:cs="Calibri"/>
                                                                                  <w:color w:val="000000"/>
                                                                                  <w:sz w:val="22"/>
                                                                                  <w:szCs w:val="22"/>
                                                                                  <w:lang w:eastAsia="en-GB"/>
                                                                                </w:rPr>
                                                                                <w:t> </w:t>
                                                                              </w:r>
                                                                              <w:r w:rsidRPr="008B0A4B">
                                                                                <w:rPr>
                                                                                  <w:rFonts w:ascii="Helvetica" w:eastAsia="Times New Roman" w:hAnsi="Helvetica" w:cs="Calibri"/>
                                                                                  <w:color w:val="202020"/>
                                                                                  <w:sz w:val="22"/>
                                                                                  <w:szCs w:val="22"/>
                                                                                  <w:lang w:eastAsia="en-GB"/>
                                                                                </w:rPr>
                                                                                <w:br/>
                                                                                <w:t> </w:t>
                                                                              </w:r>
                                                                            </w:p>
                                                                          </w:tc>
                                                                        </w:tr>
                                                                      </w:tbl>
                                                                      <w:p w14:paraId="31F96299" w14:textId="77777777" w:rsidR="008B0A4B" w:rsidRPr="008B0A4B" w:rsidRDefault="008B0A4B" w:rsidP="008B0A4B">
                                                                        <w:pPr>
                                                                          <w:rPr>
                                                                            <w:rFonts w:ascii="Times New Roman" w:eastAsia="Times New Roman" w:hAnsi="Times New Roman" w:cs="Times New Roman"/>
                                                                            <w:lang w:eastAsia="en-GB"/>
                                                                          </w:rPr>
                                                                        </w:pPr>
                                                                      </w:p>
                                                                    </w:tc>
                                                                  </w:tr>
                                                                </w:tbl>
                                                                <w:p w14:paraId="3F04DB73" w14:textId="77777777" w:rsidR="008B0A4B" w:rsidRPr="008B0A4B" w:rsidRDefault="008B0A4B" w:rsidP="008B0A4B">
                                                                  <w:pPr>
                                                                    <w:rPr>
                                                                      <w:rFonts w:ascii="Times New Roman" w:eastAsia="Times New Roman" w:hAnsi="Times New Roman" w:cs="Times New Roman"/>
                                                                      <w:lang w:eastAsia="en-GB"/>
                                                                    </w:rPr>
                                                                  </w:pPr>
                                                                </w:p>
                                                              </w:tc>
                                                            </w:tr>
                                                          </w:tbl>
                                                          <w:p w14:paraId="6161768F" w14:textId="77777777" w:rsidR="008B0A4B" w:rsidRPr="008B0A4B" w:rsidRDefault="008B0A4B" w:rsidP="008B0A4B">
                                                            <w:pPr>
                                                              <w:rPr>
                                                                <w:rFonts w:ascii="Times New Roman" w:eastAsia="Times New Roman" w:hAnsi="Times New Roman" w:cs="Times New Roman"/>
                                                                <w:lang w:eastAsia="en-GB"/>
                                                              </w:rPr>
                                                            </w:pPr>
                                                          </w:p>
                                                        </w:tc>
                                                      </w:tr>
                                                    </w:tbl>
                                                    <w:p w14:paraId="05E86D37" w14:textId="77777777" w:rsidR="008B0A4B" w:rsidRPr="008B0A4B" w:rsidRDefault="008B0A4B" w:rsidP="008B0A4B">
                                                      <w:pPr>
                                                        <w:rPr>
                                                          <w:rFonts w:ascii="Times New Roman" w:eastAsia="Times New Roman" w:hAnsi="Times New Roman" w:cs="Times New Roman"/>
                                                          <w:lang w:eastAsia="en-GB"/>
                                                        </w:rPr>
                                                      </w:pPr>
                                                    </w:p>
                                                  </w:tc>
                                                </w:tr>
                                              </w:tbl>
                                              <w:p w14:paraId="1D1D34AD"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00A01140"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180537F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6F8E83A5" w14:textId="77777777">
                                                              <w:tc>
                                                                <w:tcPr>
                                                                  <w:tcW w:w="5000" w:type="pct"/>
                                                                  <w:tcMar>
                                                                    <w:top w:w="0" w:type="dxa"/>
                                                                    <w:left w:w="0" w:type="dxa"/>
                                                                    <w:bottom w:w="45" w:type="dxa"/>
                                                                    <w:right w:w="0" w:type="dxa"/>
                                                                  </w:tcMar>
                                                                  <w:hideMark/>
                                                                </w:tcPr>
                                                                <w:p w14:paraId="047AA166" w14:textId="77777777" w:rsidR="008B0A4B" w:rsidRPr="008B0A4B" w:rsidRDefault="008B0A4B" w:rsidP="008B0A4B">
                                                                  <w:pPr>
                                                                    <w:rPr>
                                                                      <w:rFonts w:ascii="Calibri" w:eastAsia="Times New Roman" w:hAnsi="Calibri" w:cs="Calibri"/>
                                                                      <w:sz w:val="22"/>
                                                                      <w:szCs w:val="22"/>
                                                                      <w:lang w:eastAsia="en-GB"/>
                                                                    </w:rPr>
                                                                  </w:pPr>
                                                                </w:p>
                                                              </w:tc>
                                                            </w:tr>
                                                          </w:tbl>
                                                          <w:p w14:paraId="495D369E"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5989E1D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45B592BF"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28A33B70" w14:textId="77777777">
                                                                    <w:tc>
                                                                      <w:tcPr>
                                                                        <w:tcW w:w="0" w:type="auto"/>
                                                                        <w:vAlign w:val="center"/>
                                                                        <w:hideMark/>
                                                                      </w:tcPr>
                                                                      <w:p w14:paraId="1B410681" w14:textId="77777777" w:rsidR="008B0A4B" w:rsidRPr="008B0A4B" w:rsidRDefault="008B0A4B" w:rsidP="008B0A4B">
                                                                        <w:pPr>
                                                                          <w:spacing w:line="330" w:lineRule="atLeast"/>
                                                                          <w:rPr>
                                                                            <w:rFonts w:ascii="Calibri" w:eastAsia="Times New Roman" w:hAnsi="Calibri" w:cs="Calibri"/>
                                                                            <w:sz w:val="22"/>
                                                                            <w:szCs w:val="22"/>
                                                                            <w:lang w:eastAsia="en-GB"/>
                                                                          </w:rPr>
                                                                        </w:pPr>
                                                                        <w:r w:rsidRPr="008B0A4B">
                                                                          <w:rPr>
                                                                            <w:rFonts w:ascii="Arial" w:eastAsia="Times New Roman" w:hAnsi="Arial" w:cs="Arial"/>
                                                                            <w:color w:val="000000"/>
                                                                            <w:sz w:val="22"/>
                                                                            <w:szCs w:val="22"/>
                                                                            <w:lang w:eastAsia="en-GB"/>
                                                                          </w:rPr>
                                                                          <w:t>Thank you for reading. If you enjoy Fix the Planet, please do recommend it to your friends, family and colleagues </w:t>
                                                                        </w:r>
                                                                        <w:r w:rsidRPr="008B0A4B">
                                                                          <w:rPr>
                                                                            <w:rFonts w:ascii="Arial" w:eastAsia="Times New Roman" w:hAnsi="Arial" w:cs="Arial"/>
                                                                            <w:color w:val="202122"/>
                                                                            <w:sz w:val="21"/>
                                                                            <w:szCs w:val="21"/>
                                                                            <w:shd w:val="clear" w:color="auto" w:fill="FDFDFD"/>
                                                                            <w:lang w:eastAsia="en-GB"/>
                                                                          </w:rPr>
                                                                          <w:t>–</w:t>
                                                                        </w:r>
                                                                        <w:r w:rsidRPr="008B0A4B">
                                                                          <w:rPr>
                                                                            <w:rFonts w:ascii="Arial" w:eastAsia="Times New Roman" w:hAnsi="Arial" w:cs="Arial"/>
                                                                            <w:sz w:val="22"/>
                                                                            <w:szCs w:val="22"/>
                                                                            <w:lang w:eastAsia="en-GB"/>
                                                                          </w:rPr>
                                                                          <w:t>  </w:t>
                                                                        </w:r>
                                                                        <w:hyperlink r:id="rId23" w:history="1">
                                                                          <w:r w:rsidRPr="008B0A4B">
                                                                            <w:rPr>
                                                                              <w:rFonts w:ascii="Arial" w:eastAsia="Times New Roman" w:hAnsi="Arial" w:cs="Arial"/>
                                                                              <w:color w:val="1155CC"/>
                                                                              <w:sz w:val="22"/>
                                                                              <w:szCs w:val="22"/>
                                                                              <w:u w:val="single"/>
                                                                              <w:lang w:eastAsia="en-GB"/>
                                                                            </w:rPr>
                                                                            <w:t>they can sign up here</w:t>
                                                                          </w:r>
                                                                        </w:hyperlink>
                                                                        <w:r w:rsidRPr="008B0A4B">
                                                                          <w:rPr>
                                                                            <w:rFonts w:ascii="Arial" w:eastAsia="Times New Roman" w:hAnsi="Arial" w:cs="Arial"/>
                                                                            <w:color w:val="000000"/>
                                                                            <w:sz w:val="22"/>
                                                                            <w:szCs w:val="22"/>
                                                                            <w:lang w:eastAsia="en-GB"/>
                                                                          </w:rPr>
                                                                          <w:t>. And if you haven’t already, </w:t>
                                                                        </w:r>
                                                                        <w:hyperlink r:id="rId24" w:history="1">
                                                                          <w:r w:rsidRPr="008B0A4B">
                                                                            <w:rPr>
                                                                              <w:rFonts w:ascii="Arial" w:eastAsia="Times New Roman" w:hAnsi="Arial" w:cs="Arial"/>
                                                                              <w:color w:val="1155CC"/>
                                                                              <w:sz w:val="22"/>
                                                                              <w:szCs w:val="22"/>
                                                                              <w:lang w:eastAsia="en-GB"/>
                                                                            </w:rPr>
                                                                            <w:t>become a </w:t>
                                                                          </w:r>
                                                                          <w:r w:rsidRPr="008B0A4B">
                                                                            <w:rPr>
                                                                              <w:rFonts w:ascii="Arial" w:eastAsia="Times New Roman" w:hAnsi="Arial" w:cs="Arial"/>
                                                                              <w:i/>
                                                                              <w:iCs/>
                                                                              <w:color w:val="1155CC"/>
                                                                              <w:sz w:val="22"/>
                                                                              <w:szCs w:val="22"/>
                                                                              <w:lang w:eastAsia="en-GB"/>
                                                                            </w:rPr>
                                                                            <w:t>New Scientist</w:t>
                                                                          </w:r>
                                                                          <w:r w:rsidRPr="008B0A4B">
                                                                            <w:rPr>
                                                                              <w:rFonts w:ascii="Arial" w:eastAsia="Times New Roman" w:hAnsi="Arial" w:cs="Arial"/>
                                                                              <w:color w:val="1155CC"/>
                                                                              <w:sz w:val="22"/>
                                                                              <w:szCs w:val="22"/>
                                                                              <w:lang w:eastAsia="en-GB"/>
                                                                            </w:rPr>
                                                                            <w:t> subscriber</w:t>
                                                                          </w:r>
                                                                        </w:hyperlink>
                                                                        <w:r w:rsidRPr="008B0A4B">
                                                                          <w:rPr>
                                                                            <w:rFonts w:ascii="Arial" w:eastAsia="Times New Roman" w:hAnsi="Arial" w:cs="Arial"/>
                                                                            <w:color w:val="000000"/>
                                                                            <w:sz w:val="22"/>
                                                                            <w:szCs w:val="22"/>
                                                                            <w:lang w:eastAsia="en-GB"/>
                                                                          </w:rPr>
                                                                          <w:t> to access all our science journalism and help keep this newsletter free.</w:t>
                                                                        </w:r>
                                                                        <w:r w:rsidRPr="008B0A4B">
                                                                          <w:rPr>
                                                                            <w:rFonts w:ascii="Calibri" w:eastAsia="Times New Roman" w:hAnsi="Calibri" w:cs="Calibri"/>
                                                                            <w:sz w:val="22"/>
                                                                            <w:szCs w:val="22"/>
                                                                            <w:lang w:eastAsia="en-GB"/>
                                                                          </w:rPr>
                                                                          <w:br/>
                                                                        </w:r>
                                                                        <w:r w:rsidRPr="008B0A4B">
                                                                          <w:rPr>
                                                                            <w:rFonts w:ascii="Calibri" w:eastAsia="Times New Roman" w:hAnsi="Calibri" w:cs="Calibri"/>
                                                                            <w:sz w:val="22"/>
                                                                            <w:szCs w:val="22"/>
                                                                            <w:lang w:eastAsia="en-GB"/>
                                                                          </w:rPr>
                                                                          <w:br/>
                                                                        </w:r>
                                                                        <w:r w:rsidRPr="008B0A4B">
                                                                          <w:rPr>
                                                                            <w:rFonts w:ascii="Arial" w:eastAsia="Times New Roman" w:hAnsi="Arial" w:cs="Arial"/>
                                                                            <w:color w:val="000000"/>
                                                                            <w:sz w:val="22"/>
                                                                            <w:szCs w:val="22"/>
                                                                            <w:lang w:eastAsia="en-GB"/>
                                                                          </w:rPr>
                                                                          <w:t>Finally, I’m away next week for time off and travelling to report a story, so there will be a brief hiatus for the newsletter. It returns on 24 February.</w:t>
                                                                        </w:r>
                                                                      </w:p>
                                                                    </w:tc>
                                                                  </w:tr>
                                                                </w:tbl>
                                                                <w:p w14:paraId="192BF07C" w14:textId="77777777" w:rsidR="008B0A4B" w:rsidRPr="008B0A4B" w:rsidRDefault="008B0A4B" w:rsidP="008B0A4B">
                                                                  <w:pPr>
                                                                    <w:rPr>
                                                                      <w:rFonts w:ascii="Times New Roman" w:eastAsia="Times New Roman" w:hAnsi="Times New Roman" w:cs="Times New Roman"/>
                                                                      <w:lang w:eastAsia="en-GB"/>
                                                                    </w:rPr>
                                                                  </w:pPr>
                                                                </w:p>
                                                              </w:tc>
                                                            </w:tr>
                                                          </w:tbl>
                                                          <w:p w14:paraId="61CB9116" w14:textId="77777777" w:rsidR="008B0A4B" w:rsidRPr="008B0A4B" w:rsidRDefault="008B0A4B" w:rsidP="008B0A4B">
                                                            <w:pPr>
                                                              <w:rPr>
                                                                <w:rFonts w:ascii="Times New Roman" w:eastAsia="Times New Roman" w:hAnsi="Times New Roman" w:cs="Times New Roman"/>
                                                                <w:lang w:eastAsia="en-GB"/>
                                                              </w:rPr>
                                                            </w:pPr>
                                                          </w:p>
                                                        </w:tc>
                                                      </w:tr>
                                                    </w:tbl>
                                                    <w:p w14:paraId="19A8ED30" w14:textId="77777777" w:rsidR="008B0A4B" w:rsidRPr="008B0A4B" w:rsidRDefault="008B0A4B" w:rsidP="008B0A4B">
                                                      <w:pPr>
                                                        <w:rPr>
                                                          <w:rFonts w:ascii="Times New Roman" w:eastAsia="Times New Roman" w:hAnsi="Times New Roman" w:cs="Times New Roman"/>
                                                          <w:lang w:eastAsia="en-GB"/>
                                                        </w:rPr>
                                                      </w:pPr>
                                                    </w:p>
                                                  </w:tc>
                                                </w:tr>
                                              </w:tbl>
                                              <w:p w14:paraId="17C26A51"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t> </w:t>
                                                </w:r>
                                              </w:p>
                                              <w:tbl>
                                                <w:tblPr>
                                                  <w:tblW w:w="5000" w:type="pct"/>
                                                  <w:tblCellMar>
                                                    <w:left w:w="0" w:type="dxa"/>
                                                    <w:right w:w="0" w:type="dxa"/>
                                                  </w:tblCellMar>
                                                  <w:tblLook w:val="04A0" w:firstRow="1" w:lastRow="0" w:firstColumn="1" w:lastColumn="0" w:noHBand="0" w:noVBand="1"/>
                                                </w:tblPr>
                                                <w:tblGrid>
                                                  <w:gridCol w:w="9026"/>
                                                </w:tblGrid>
                                                <w:tr w:rsidR="008B0A4B" w:rsidRPr="008B0A4B" w14:paraId="0F3714A2" w14:textId="77777777">
                                                  <w:tc>
                                                    <w:tcPr>
                                                      <w:tcW w:w="0" w:type="auto"/>
                                                      <w:tcMar>
                                                        <w:top w:w="15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6153F5F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0BCBD5DA"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0545CAC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6A72E0FC" w14:textId="77777777">
                                                                          <w:tc>
                                                                            <w:tcPr>
                                                                              <w:tcW w:w="0" w:type="auto"/>
                                                                              <w:vAlign w:val="center"/>
                                                                              <w:hideMark/>
                                                                            </w:tcPr>
                                                                            <w:p w14:paraId="18756365" w14:textId="53BD93C1"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fldChar w:fldCharType="begin"/>
                                                                              </w:r>
                                                                              <w:r w:rsidRPr="008B0A4B">
                                                                                <w:rPr>
                                                                                  <w:rFonts w:ascii="Calibri" w:eastAsia="Times New Roman" w:hAnsi="Calibri" w:cs="Calibri"/>
                                                                                  <w:sz w:val="22"/>
                                                                                  <w:szCs w:val="22"/>
                                                                                  <w:lang w:eastAsia="en-GB"/>
                                                                                </w:rPr>
                                                                                <w:instrText xml:space="preserve"> INCLUDEPICTURE "/var/folders/c_/6rz5nnlj5kx1hcfb54vwzgnr0000gs/T/com.microsoft.Word/WebArchiveCopyPasteTempFiles/78b0d163-ce65-4429-83d8-3c22ec869cfa.png" \* MERGEFORMATINET </w:instrText>
                                                                              </w:r>
                                                                              <w:r w:rsidRPr="008B0A4B">
                                                                                <w:rPr>
                                                                                  <w:rFonts w:ascii="Calibri" w:eastAsia="Times New Roman" w:hAnsi="Calibri" w:cs="Calibri"/>
                                                                                  <w:sz w:val="22"/>
                                                                                  <w:szCs w:val="22"/>
                                                                                  <w:lang w:eastAsia="en-GB"/>
                                                                                </w:rPr>
                                                                                <w:fldChar w:fldCharType="separate"/>
                                                                              </w:r>
                                                                              <w:r w:rsidRPr="008B0A4B">
                                                                                <w:rPr>
                                                                                  <w:rFonts w:ascii="Calibri" w:eastAsia="Times New Roman" w:hAnsi="Calibri" w:cs="Calibri"/>
                                                                                  <w:noProof/>
                                                                                  <w:sz w:val="22"/>
                                                                                  <w:szCs w:val="22"/>
                                                                                  <w:lang w:eastAsia="en-GB"/>
                                                                                </w:rPr>
                                                                                <w:drawing>
                                                                                  <wp:inline distT="0" distB="0" distL="0" distR="0" wp14:anchorId="336E6BD0" wp14:editId="22F2B2AE">
                                                                                    <wp:extent cx="1904365" cy="1904365"/>
                                                                                    <wp:effectExtent l="0" t="0" r="0" b="635"/>
                                                                                    <wp:docPr id="1" name="Picture 1" descr="A picture containing person, person, in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indoor, shi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sidRPr="008B0A4B">
                                                                                <w:rPr>
                                                                                  <w:rFonts w:ascii="Calibri" w:eastAsia="Times New Roman" w:hAnsi="Calibri" w:cs="Calibri"/>
                                                                                  <w:sz w:val="22"/>
                                                                                  <w:szCs w:val="22"/>
                                                                                  <w:lang w:eastAsia="en-GB"/>
                                                                                </w:rPr>
                                                                                <w:fldChar w:fldCharType="end"/>
                                                                              </w:r>
                                                                            </w:p>
                                                                          </w:tc>
                                                                        </w:tr>
                                                                      </w:tbl>
                                                                      <w:p w14:paraId="542E0A16" w14:textId="77777777" w:rsidR="008B0A4B" w:rsidRPr="008B0A4B" w:rsidRDefault="008B0A4B" w:rsidP="008B0A4B">
                                                                        <w:pPr>
                                                                          <w:rPr>
                                                                            <w:rFonts w:ascii="Times New Roman" w:eastAsia="Times New Roman" w:hAnsi="Times New Roman" w:cs="Times New Roman"/>
                                                                            <w:lang w:eastAsia="en-GB"/>
                                                                          </w:rPr>
                                                                        </w:pPr>
                                                                      </w:p>
                                                                    </w:tc>
                                                                  </w:tr>
                                                                </w:tbl>
                                                                <w:p w14:paraId="61802301" w14:textId="77777777" w:rsidR="008B0A4B" w:rsidRPr="008B0A4B" w:rsidRDefault="008B0A4B" w:rsidP="008B0A4B">
                                                                  <w:pPr>
                                                                    <w:rPr>
                                                                      <w:rFonts w:ascii="Times New Roman" w:eastAsia="Times New Roman" w:hAnsi="Times New Roman" w:cs="Times New Roman"/>
                                                                      <w:lang w:eastAsia="en-GB"/>
                                                                    </w:rPr>
                                                                  </w:pPr>
                                                                </w:p>
                                                              </w:tc>
                                                            </w:tr>
                                                          </w:tbl>
                                                          <w:p w14:paraId="25D7C2AC" w14:textId="77777777" w:rsidR="008B0A4B" w:rsidRPr="008B0A4B" w:rsidRDefault="008B0A4B" w:rsidP="008B0A4B">
                                                            <w:pPr>
                                                              <w:rPr>
                                                                <w:rFonts w:ascii="Times New Roman" w:eastAsia="Times New Roman" w:hAnsi="Times New Roman" w:cs="Times New Roman"/>
                                                                <w:lang w:eastAsia="en-GB"/>
                                                              </w:rPr>
                                                            </w:pPr>
                                                          </w:p>
                                                        </w:tc>
                                                      </w:tr>
                                                      <w:tr w:rsidR="008B0A4B" w:rsidRPr="008B0A4B" w14:paraId="09C3578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093A8639"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B0A4B" w:rsidRPr="008B0A4B" w14:paraId="4837A4E1" w14:textId="77777777">
                                                                    <w:tc>
                                                                      <w:tcPr>
                                                                        <w:tcW w:w="0" w:type="auto"/>
                                                                        <w:vAlign w:val="center"/>
                                                                        <w:hideMark/>
                                                                      </w:tcPr>
                                                                      <w:p w14:paraId="6D10928B" w14:textId="77777777" w:rsidR="008B0A4B" w:rsidRPr="008B0A4B" w:rsidRDefault="008B0A4B" w:rsidP="008B0A4B">
                                                                        <w:pPr>
                                                                          <w:rPr>
                                                                            <w:rFonts w:ascii="Calibri" w:eastAsia="Times New Roman" w:hAnsi="Calibri" w:cs="Calibri"/>
                                                                            <w:sz w:val="22"/>
                                                                            <w:szCs w:val="22"/>
                                                                            <w:lang w:eastAsia="en-GB"/>
                                                                          </w:rPr>
                                                                        </w:pPr>
                                                                        <w:r w:rsidRPr="008B0A4B">
                                                                          <w:rPr>
                                                                            <w:rFonts w:ascii="Georgia" w:eastAsia="Times New Roman" w:hAnsi="Georgia" w:cs="Calibri"/>
                                                                            <w:sz w:val="22"/>
                                                                            <w:szCs w:val="22"/>
                                                                            <w:lang w:eastAsia="en-GB"/>
                                                                          </w:rPr>
                                                                          <w:t>Adam Vaughan</w:t>
                                                                        </w:r>
                                                                        <w:r w:rsidRPr="008B0A4B">
                                                                          <w:rPr>
                                                                            <w:rFonts w:ascii="Calibri" w:eastAsia="Times New Roman" w:hAnsi="Calibri" w:cs="Calibri"/>
                                                                            <w:sz w:val="22"/>
                                                                            <w:szCs w:val="22"/>
                                                                            <w:lang w:eastAsia="en-GB"/>
                                                                          </w:rPr>
                                                                          <w:br/>
                                                                          <w:t> </w:t>
                                                                        </w:r>
                                                                      </w:p>
                                                                      <w:p w14:paraId="2FD2E212" w14:textId="77777777" w:rsidR="008B0A4B" w:rsidRPr="008B0A4B" w:rsidRDefault="008B0A4B" w:rsidP="008B0A4B">
                                                                        <w:pPr>
                                                                          <w:spacing w:line="253" w:lineRule="atLeast"/>
                                                                          <w:rPr>
                                                                            <w:rFonts w:ascii="Calibri" w:eastAsia="Times New Roman" w:hAnsi="Calibri" w:cs="Calibri"/>
                                                                            <w:sz w:val="22"/>
                                                                            <w:szCs w:val="22"/>
                                                                            <w:lang w:eastAsia="en-GB"/>
                                                                          </w:rPr>
                                                                        </w:pPr>
                                                                        <w:r w:rsidRPr="008B0A4B">
                                                                          <w:rPr>
                                                                            <w:rFonts w:ascii="Calibri" w:eastAsia="Times New Roman" w:hAnsi="Calibri" w:cs="Calibri"/>
                                                                            <w:color w:val="7F8C8D"/>
                                                                            <w:sz w:val="18"/>
                                                                            <w:szCs w:val="18"/>
                                                                            <w:lang w:eastAsia="en-GB"/>
                                                                          </w:rPr>
                                                                          <w:t>Chief Reporter, New Scientist</w:t>
                                                                        </w:r>
                                                                        <w:r w:rsidRPr="008B0A4B">
                                                                          <w:rPr>
                                                                            <w:rFonts w:ascii="Calibri" w:eastAsia="Times New Roman" w:hAnsi="Calibri" w:cs="Calibri"/>
                                                                            <w:color w:val="7F8C8D"/>
                                                                            <w:sz w:val="18"/>
                                                                            <w:szCs w:val="18"/>
                                                                            <w:lang w:eastAsia="en-GB"/>
                                                                          </w:rPr>
                                                                          <w:br/>
                                                                          <w:t>Email me at</w:t>
                                                                        </w:r>
                                                                        <w:r w:rsidRPr="008B0A4B">
                                                                          <w:rPr>
                                                                            <w:rFonts w:ascii="Calibri" w:eastAsia="Times New Roman" w:hAnsi="Calibri" w:cs="Calibri"/>
                                                                            <w:sz w:val="18"/>
                                                                            <w:szCs w:val="18"/>
                                                                            <w:lang w:eastAsia="en-GB"/>
                                                                          </w:rPr>
                                                                          <w:t> </w:t>
                                                                        </w:r>
                                                                        <w:hyperlink r:id="rId26" w:tgtFrame="_blank" w:history="1">
                                                                          <w:r w:rsidRPr="008B0A4B">
                                                                            <w:rPr>
                                                                              <w:rFonts w:ascii="Calibri" w:eastAsia="Times New Roman" w:hAnsi="Calibri" w:cs="Calibri"/>
                                                                              <w:color w:val="00BCFC"/>
                                                                              <w:sz w:val="18"/>
                                                                              <w:szCs w:val="18"/>
                                                                              <w:lang w:eastAsia="en-GB"/>
                                                                            </w:rPr>
                                                                            <w:t>adam.vaughan@newscientist.com</w:t>
                                                                          </w:r>
                                                                        </w:hyperlink>
                                                                        <w:r w:rsidRPr="008B0A4B">
                                                                          <w:rPr>
                                                                            <w:rFonts w:ascii="Calibri" w:eastAsia="Times New Roman" w:hAnsi="Calibri" w:cs="Calibri"/>
                                                                            <w:sz w:val="18"/>
                                                                            <w:szCs w:val="18"/>
                                                                            <w:lang w:eastAsia="en-GB"/>
                                                                          </w:rPr>
                                                                          <w:t> </w:t>
                                                                        </w:r>
                                                                        <w:r w:rsidRPr="008B0A4B">
                                                                          <w:rPr>
                                                                            <w:rFonts w:ascii="Calibri" w:eastAsia="Times New Roman" w:hAnsi="Calibri" w:cs="Calibri"/>
                                                                            <w:color w:val="999999"/>
                                                                            <w:sz w:val="18"/>
                                                                            <w:szCs w:val="18"/>
                                                                            <w:lang w:eastAsia="en-GB"/>
                                                                          </w:rPr>
                                                                          <w:t>to get in touch</w:t>
                                                                        </w:r>
                                                                        <w:r w:rsidRPr="008B0A4B">
                                                                          <w:rPr>
                                                                            <w:rFonts w:ascii="Calibri" w:eastAsia="Times New Roman" w:hAnsi="Calibri" w:cs="Calibri"/>
                                                                            <w:sz w:val="18"/>
                                                                            <w:szCs w:val="18"/>
                                                                            <w:lang w:eastAsia="en-GB"/>
                                                                          </w:rPr>
                                                                          <w:br/>
                                                                        </w:r>
                                                                        <w:r w:rsidRPr="008B0A4B">
                                                                          <w:rPr>
                                                                            <w:rFonts w:ascii="Calibri" w:eastAsia="Times New Roman" w:hAnsi="Calibri" w:cs="Calibri"/>
                                                                            <w:color w:val="777777"/>
                                                                            <w:sz w:val="18"/>
                                                                            <w:szCs w:val="18"/>
                                                                            <w:lang w:eastAsia="en-GB"/>
                                                                          </w:rPr>
                                                                          <w:t>Follow me</w:t>
                                                                        </w:r>
                                                                        <w:r w:rsidRPr="008B0A4B">
                                                                          <w:rPr>
                                                                            <w:rFonts w:ascii="Calibri" w:eastAsia="Times New Roman" w:hAnsi="Calibri" w:cs="Calibri"/>
                                                                            <w:sz w:val="18"/>
                                                                            <w:szCs w:val="18"/>
                                                                            <w:lang w:eastAsia="en-GB"/>
                                                                          </w:rPr>
                                                                          <w:t> </w:t>
                                                                        </w:r>
                                                                        <w:hyperlink r:id="rId27" w:tgtFrame="_blank" w:history="1">
                                                                          <w:r w:rsidRPr="008B0A4B">
                                                                            <w:rPr>
                                                                              <w:rFonts w:ascii="Calibri" w:eastAsia="Times New Roman" w:hAnsi="Calibri" w:cs="Calibri"/>
                                                                              <w:color w:val="00BCFC"/>
                                                                              <w:sz w:val="18"/>
                                                                              <w:szCs w:val="18"/>
                                                                              <w:lang w:eastAsia="en-GB"/>
                                                                            </w:rPr>
                                                                            <w:t>@adamvaughan_uk</w:t>
                                                                          </w:r>
                                                                        </w:hyperlink>
                                                                      </w:p>
                                                                    </w:tc>
                                                                  </w:tr>
                                                                </w:tbl>
                                                                <w:p w14:paraId="19BD2B80" w14:textId="77777777" w:rsidR="008B0A4B" w:rsidRPr="008B0A4B" w:rsidRDefault="008B0A4B" w:rsidP="008B0A4B">
                                                                  <w:pPr>
                                                                    <w:rPr>
                                                                      <w:rFonts w:ascii="Times New Roman" w:eastAsia="Times New Roman" w:hAnsi="Times New Roman" w:cs="Times New Roman"/>
                                                                      <w:lang w:eastAsia="en-GB"/>
                                                                    </w:rPr>
                                                                  </w:pPr>
                                                                </w:p>
                                                              </w:tc>
                                                            </w:tr>
                                                          </w:tbl>
                                                          <w:p w14:paraId="253BFF71" w14:textId="77777777" w:rsidR="008B0A4B" w:rsidRPr="008B0A4B" w:rsidRDefault="008B0A4B" w:rsidP="008B0A4B">
                                                            <w:pPr>
                                                              <w:rPr>
                                                                <w:rFonts w:ascii="Times New Roman" w:eastAsia="Times New Roman" w:hAnsi="Times New Roman" w:cs="Times New Roman"/>
                                                                <w:lang w:eastAsia="en-GB"/>
                                                              </w:rPr>
                                                            </w:pPr>
                                                          </w:p>
                                                        </w:tc>
                                                      </w:tr>
                                                    </w:tbl>
                                                    <w:p w14:paraId="2600FEAE" w14:textId="77777777" w:rsidR="008B0A4B" w:rsidRPr="008B0A4B" w:rsidRDefault="008B0A4B" w:rsidP="008B0A4B">
                                                      <w:pPr>
                                                        <w:rPr>
                                                          <w:rFonts w:ascii="Times New Roman" w:eastAsia="Times New Roman" w:hAnsi="Times New Roman" w:cs="Times New Roman"/>
                                                          <w:lang w:eastAsia="en-GB"/>
                                                        </w:rPr>
                                                      </w:pPr>
                                                    </w:p>
                                                  </w:tc>
                                                </w:tr>
                                              </w:tbl>
                                              <w:p w14:paraId="4F1F3FE6" w14:textId="77777777" w:rsidR="008B0A4B" w:rsidRPr="008B0A4B" w:rsidRDefault="008B0A4B" w:rsidP="008B0A4B">
                                                <w:pPr>
                                                  <w:rPr>
                                                    <w:rFonts w:ascii="Calibri" w:eastAsia="Times New Roman" w:hAnsi="Calibri" w:cs="Calibri"/>
                                                    <w:sz w:val="22"/>
                                                    <w:szCs w:val="22"/>
                                                    <w:lang w:eastAsia="en-GB"/>
                                                  </w:rPr>
                                                </w:pPr>
                                                <w:r w:rsidRPr="008B0A4B">
                                                  <w:rPr>
                                                    <w:rFonts w:ascii="Calibri" w:eastAsia="Times New Roman" w:hAnsi="Calibri" w:cs="Calibri"/>
                                                    <w:sz w:val="22"/>
                                                    <w:szCs w:val="22"/>
                                                    <w:lang w:eastAsia="en-GB"/>
                                                  </w:rPr>
                                                  <w:lastRenderedPageBreak/>
                                                  <w:t> </w:t>
                                                </w:r>
                                              </w:p>
                                            </w:tc>
                                          </w:tr>
                                        </w:tbl>
                                        <w:p w14:paraId="36D33088" w14:textId="77777777" w:rsidR="008B0A4B" w:rsidRPr="008B0A4B" w:rsidRDefault="008B0A4B" w:rsidP="008B0A4B">
                                          <w:pPr>
                                            <w:rPr>
                                              <w:rFonts w:ascii="Times New Roman" w:eastAsia="Times New Roman" w:hAnsi="Times New Roman" w:cs="Times New Roman"/>
                                              <w:lang w:eastAsia="en-GB"/>
                                            </w:rPr>
                                          </w:pPr>
                                        </w:p>
                                      </w:tc>
                                    </w:tr>
                                  </w:tbl>
                                  <w:p w14:paraId="2AA167C5" w14:textId="77777777" w:rsidR="008B0A4B" w:rsidRPr="008B0A4B" w:rsidRDefault="008B0A4B" w:rsidP="008B0A4B">
                                    <w:pPr>
                                      <w:rPr>
                                        <w:rFonts w:ascii="Times New Roman" w:eastAsia="Times New Roman" w:hAnsi="Times New Roman" w:cs="Times New Roman"/>
                                        <w:lang w:eastAsia="en-GB"/>
                                      </w:rPr>
                                    </w:pPr>
                                  </w:p>
                                </w:tc>
                              </w:tr>
                            </w:tbl>
                            <w:p w14:paraId="3974C219" w14:textId="77777777" w:rsidR="008B0A4B" w:rsidRPr="008B0A4B" w:rsidRDefault="008B0A4B" w:rsidP="008B0A4B">
                              <w:pPr>
                                <w:rPr>
                                  <w:rFonts w:ascii="Times New Roman" w:eastAsia="Times New Roman" w:hAnsi="Times New Roman" w:cs="Times New Roman"/>
                                  <w:lang w:eastAsia="en-GB"/>
                                </w:rPr>
                              </w:pPr>
                            </w:p>
                          </w:tc>
                        </w:tr>
                      </w:tbl>
                      <w:p w14:paraId="74E736D1" w14:textId="77777777" w:rsidR="008B0A4B" w:rsidRPr="008B0A4B" w:rsidRDefault="008B0A4B" w:rsidP="008B0A4B">
                        <w:pPr>
                          <w:rPr>
                            <w:rFonts w:ascii="Times New Roman" w:eastAsia="Times New Roman" w:hAnsi="Times New Roman" w:cs="Times New Roman"/>
                            <w:lang w:eastAsia="en-GB"/>
                          </w:rPr>
                        </w:pPr>
                      </w:p>
                    </w:tc>
                  </w:tr>
                </w:tbl>
                <w:p w14:paraId="53D33E57" w14:textId="77777777" w:rsidR="008B0A4B" w:rsidRPr="008B0A4B" w:rsidRDefault="008B0A4B" w:rsidP="008B0A4B">
                  <w:pPr>
                    <w:rPr>
                      <w:rFonts w:ascii="Times New Roman" w:eastAsia="Times New Roman" w:hAnsi="Times New Roman" w:cs="Times New Roman"/>
                      <w:lang w:eastAsia="en-GB"/>
                    </w:rPr>
                  </w:pPr>
                </w:p>
              </w:tc>
            </w:tr>
          </w:tbl>
          <w:p w14:paraId="52B96D82" w14:textId="77777777" w:rsidR="008B0A4B" w:rsidRPr="008B0A4B" w:rsidRDefault="008B0A4B" w:rsidP="008B0A4B">
            <w:pPr>
              <w:jc w:val="center"/>
              <w:rPr>
                <w:rFonts w:ascii="Times New Roman" w:eastAsia="Times New Roman" w:hAnsi="Times New Roman" w:cs="Times New Roman"/>
                <w:lang w:eastAsia="en-GB"/>
              </w:rPr>
            </w:pPr>
          </w:p>
        </w:tc>
      </w:tr>
    </w:tbl>
    <w:p w14:paraId="084C8754" w14:textId="77777777" w:rsidR="0070426C" w:rsidRDefault="0070426C"/>
    <w:sectPr w:rsidR="00704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4B"/>
    <w:rsid w:val="0070426C"/>
    <w:rsid w:val="008B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FC1A4E"/>
  <w15:chartTrackingRefBased/>
  <w15:docId w15:val="{7B550DE2-1425-CC40-93B2-E5B4CB2C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B0A4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0A4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B0A4B"/>
    <w:rPr>
      <w:color w:val="0000FF"/>
      <w:u w:val="single"/>
    </w:rPr>
  </w:style>
  <w:style w:type="character" w:customStyle="1" w:styleId="apple-converted-space">
    <w:name w:val="apple-converted-space"/>
    <w:basedOn w:val="DefaultParagraphFont"/>
    <w:rsid w:val="008B0A4B"/>
  </w:style>
  <w:style w:type="paragraph" w:styleId="NormalWeb">
    <w:name w:val="Normal (Web)"/>
    <w:basedOn w:val="Normal"/>
    <w:uiPriority w:val="99"/>
    <w:semiHidden/>
    <w:unhideWhenUsed/>
    <w:rsid w:val="008B0A4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B0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309688">
      <w:bodyDiv w:val="1"/>
      <w:marLeft w:val="0"/>
      <w:marRight w:val="0"/>
      <w:marTop w:val="0"/>
      <w:marBottom w:val="0"/>
      <w:divBdr>
        <w:top w:val="none" w:sz="0" w:space="0" w:color="auto"/>
        <w:left w:val="none" w:sz="0" w:space="0" w:color="auto"/>
        <w:bottom w:val="none" w:sz="0" w:space="0" w:color="auto"/>
        <w:right w:val="none" w:sz="0" w:space="0" w:color="auto"/>
      </w:divBdr>
      <w:divsChild>
        <w:div w:id="1303464236">
          <w:marLeft w:val="0"/>
          <w:marRight w:val="0"/>
          <w:marTop w:val="0"/>
          <w:marBottom w:val="0"/>
          <w:divBdr>
            <w:top w:val="none" w:sz="0" w:space="0" w:color="auto"/>
            <w:left w:val="none" w:sz="0" w:space="0" w:color="auto"/>
            <w:bottom w:val="none" w:sz="0" w:space="0" w:color="auto"/>
            <w:right w:val="none" w:sz="0" w:space="0" w:color="auto"/>
          </w:divBdr>
          <w:divsChild>
            <w:div w:id="715589111">
              <w:marLeft w:val="0"/>
              <w:marRight w:val="0"/>
              <w:marTop w:val="0"/>
              <w:marBottom w:val="0"/>
              <w:divBdr>
                <w:top w:val="none" w:sz="0" w:space="0" w:color="auto"/>
                <w:left w:val="none" w:sz="0" w:space="0" w:color="auto"/>
                <w:bottom w:val="none" w:sz="0" w:space="0" w:color="auto"/>
                <w:right w:val="none" w:sz="0" w:space="0" w:color="auto"/>
              </w:divBdr>
            </w:div>
          </w:divsChild>
        </w:div>
        <w:div w:id="1498568211">
          <w:marLeft w:val="0"/>
          <w:marRight w:val="0"/>
          <w:marTop w:val="0"/>
          <w:marBottom w:val="0"/>
          <w:divBdr>
            <w:top w:val="none" w:sz="0" w:space="0" w:color="auto"/>
            <w:left w:val="none" w:sz="0" w:space="0" w:color="auto"/>
            <w:bottom w:val="none" w:sz="0" w:space="0" w:color="auto"/>
            <w:right w:val="none" w:sz="0" w:space="0" w:color="auto"/>
          </w:divBdr>
        </w:div>
        <w:div w:id="1265963123">
          <w:marLeft w:val="0"/>
          <w:marRight w:val="0"/>
          <w:marTop w:val="0"/>
          <w:marBottom w:val="0"/>
          <w:divBdr>
            <w:top w:val="none" w:sz="0" w:space="0" w:color="auto"/>
            <w:left w:val="none" w:sz="0" w:space="0" w:color="auto"/>
            <w:bottom w:val="none" w:sz="0" w:space="0" w:color="auto"/>
            <w:right w:val="none" w:sz="0" w:space="0" w:color="auto"/>
          </w:divBdr>
        </w:div>
        <w:div w:id="1156068914">
          <w:marLeft w:val="0"/>
          <w:marRight w:val="0"/>
          <w:marTop w:val="0"/>
          <w:marBottom w:val="165"/>
          <w:divBdr>
            <w:top w:val="none" w:sz="0" w:space="0" w:color="auto"/>
            <w:left w:val="none" w:sz="0" w:space="0" w:color="auto"/>
            <w:bottom w:val="none" w:sz="0" w:space="0" w:color="auto"/>
            <w:right w:val="none" w:sz="0" w:space="0" w:color="auto"/>
          </w:divBdr>
          <w:divsChild>
            <w:div w:id="1142697015">
              <w:marLeft w:val="0"/>
              <w:marRight w:val="0"/>
              <w:marTop w:val="0"/>
              <w:marBottom w:val="165"/>
              <w:divBdr>
                <w:top w:val="none" w:sz="0" w:space="0" w:color="auto"/>
                <w:left w:val="none" w:sz="0" w:space="0" w:color="auto"/>
                <w:bottom w:val="none" w:sz="0" w:space="0" w:color="auto"/>
                <w:right w:val="none" w:sz="0" w:space="0" w:color="auto"/>
              </w:divBdr>
              <w:divsChild>
                <w:div w:id="1892884197">
                  <w:marLeft w:val="0"/>
                  <w:marRight w:val="0"/>
                  <w:marTop w:val="0"/>
                  <w:marBottom w:val="165"/>
                  <w:divBdr>
                    <w:top w:val="none" w:sz="0" w:space="0" w:color="auto"/>
                    <w:left w:val="none" w:sz="0" w:space="0" w:color="auto"/>
                    <w:bottom w:val="none" w:sz="0" w:space="0" w:color="auto"/>
                    <w:right w:val="none" w:sz="0" w:space="0" w:color="auto"/>
                  </w:divBdr>
                  <w:divsChild>
                    <w:div w:id="436875711">
                      <w:marLeft w:val="0"/>
                      <w:marRight w:val="0"/>
                      <w:marTop w:val="0"/>
                      <w:marBottom w:val="0"/>
                      <w:divBdr>
                        <w:top w:val="none" w:sz="0" w:space="0" w:color="auto"/>
                        <w:left w:val="none" w:sz="0" w:space="0" w:color="auto"/>
                        <w:bottom w:val="none" w:sz="0" w:space="0" w:color="auto"/>
                        <w:right w:val="none" w:sz="0" w:space="0" w:color="auto"/>
                      </w:divBdr>
                      <w:divsChild>
                        <w:div w:id="938560184">
                          <w:marLeft w:val="0"/>
                          <w:marRight w:val="0"/>
                          <w:marTop w:val="0"/>
                          <w:marBottom w:val="0"/>
                          <w:divBdr>
                            <w:top w:val="none" w:sz="0" w:space="0" w:color="auto"/>
                            <w:left w:val="none" w:sz="0" w:space="0" w:color="auto"/>
                            <w:bottom w:val="none" w:sz="0" w:space="0" w:color="auto"/>
                            <w:right w:val="none" w:sz="0" w:space="0" w:color="auto"/>
                          </w:divBdr>
                          <w:divsChild>
                            <w:div w:id="996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05278">
          <w:marLeft w:val="0"/>
          <w:marRight w:val="0"/>
          <w:marTop w:val="0"/>
          <w:marBottom w:val="165"/>
          <w:divBdr>
            <w:top w:val="none" w:sz="0" w:space="0" w:color="auto"/>
            <w:left w:val="none" w:sz="0" w:space="0" w:color="auto"/>
            <w:bottom w:val="none" w:sz="0" w:space="0" w:color="auto"/>
            <w:right w:val="none" w:sz="0" w:space="0" w:color="auto"/>
          </w:divBdr>
          <w:divsChild>
            <w:div w:id="1335915156">
              <w:marLeft w:val="0"/>
              <w:marRight w:val="0"/>
              <w:marTop w:val="0"/>
              <w:marBottom w:val="165"/>
              <w:divBdr>
                <w:top w:val="none" w:sz="0" w:space="0" w:color="auto"/>
                <w:left w:val="none" w:sz="0" w:space="0" w:color="auto"/>
                <w:bottom w:val="none" w:sz="0" w:space="0" w:color="auto"/>
                <w:right w:val="none" w:sz="0" w:space="0" w:color="auto"/>
              </w:divBdr>
              <w:divsChild>
                <w:div w:id="702632794">
                  <w:marLeft w:val="0"/>
                  <w:marRight w:val="0"/>
                  <w:marTop w:val="0"/>
                  <w:marBottom w:val="0"/>
                  <w:divBdr>
                    <w:top w:val="none" w:sz="0" w:space="0" w:color="auto"/>
                    <w:left w:val="none" w:sz="0" w:space="0" w:color="auto"/>
                    <w:bottom w:val="none" w:sz="0" w:space="0" w:color="auto"/>
                    <w:right w:val="none" w:sz="0" w:space="0" w:color="auto"/>
                  </w:divBdr>
                  <w:divsChild>
                    <w:div w:id="133916774">
                      <w:marLeft w:val="0"/>
                      <w:marRight w:val="0"/>
                      <w:marTop w:val="0"/>
                      <w:marBottom w:val="165"/>
                      <w:divBdr>
                        <w:top w:val="none" w:sz="0" w:space="0" w:color="auto"/>
                        <w:left w:val="none" w:sz="0" w:space="0" w:color="auto"/>
                        <w:bottom w:val="none" w:sz="0" w:space="0" w:color="auto"/>
                        <w:right w:val="none" w:sz="0" w:space="0" w:color="auto"/>
                      </w:divBdr>
                      <w:divsChild>
                        <w:div w:id="8960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2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ck.e.newscientist.com/?qs=5018e03efb12b1fdade703c5fa589f74ed0d55f3cb24cb776f008f0e1170ab06255af4c5b8b4003946759720560e935401dc9ac32a1c85c4" TargetMode="External"/><Relationship Id="rId13" Type="http://schemas.openxmlformats.org/officeDocument/2006/relationships/hyperlink" Target="http://click.e.newscientist.com/?qs=5018e03efb12b1fd5ca80940bcdf6f31908d24aa5724cc715d8b399401c505131010b19c71bb9099a299407faa5fb4838f8823bbb014c3c5" TargetMode="External"/><Relationship Id="rId18" Type="http://schemas.openxmlformats.org/officeDocument/2006/relationships/hyperlink" Target="http://click.e.newscientist.com/?qs=68c2aba66657035b6d627250e252316f208aab56932ee69f17c3a283f7e1c9e61398e60f1b5faf87d9a13d2d2c1e05f10666ad467ce87727" TargetMode="External"/><Relationship Id="rId26" Type="http://schemas.openxmlformats.org/officeDocument/2006/relationships/hyperlink" Target="mailto:adam.vaughan@newscientist.com?subject=Fix%20the%20Planet%20newsletter" TargetMode="External"/><Relationship Id="rId3" Type="http://schemas.openxmlformats.org/officeDocument/2006/relationships/webSettings" Target="webSettings.xml"/><Relationship Id="rId21" Type="http://schemas.openxmlformats.org/officeDocument/2006/relationships/hyperlink" Target="http://click.e.newscientist.com/?qs=5018e03efb12b1fd0755efe73c7ae5923fbffc19b25b42f076979d2d029333debc5e108921ec9e56e9c1f9de09712b875e01ba9c06170f4f" TargetMode="External"/><Relationship Id="rId7" Type="http://schemas.openxmlformats.org/officeDocument/2006/relationships/hyperlink" Target="http://click.e.newscientist.com/?qs=5018e03efb12b1fdb687581ed0910a5461f96d0a1173dad4671aeac120b541601adce39b2e9a8c7633755518eeb8935f4c7e40ea4be073f3" TargetMode="External"/><Relationship Id="rId12" Type="http://schemas.openxmlformats.org/officeDocument/2006/relationships/hyperlink" Target="http://click.e.newscientist.com/?qs=5018e03efb12b1fd725e7d3decb97a1e2e6f22ffd3aa97c883226f5abdc9f71c92033b096fd01983f8c44356dbe0f5a04fd932cb398e42e2" TargetMode="External"/><Relationship Id="rId17" Type="http://schemas.openxmlformats.org/officeDocument/2006/relationships/image" Target="media/image3.jpeg"/><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click.e.newscientist.com/?qs=5018e03efb12b1fd14c7d67c55dc1119dbdeb8f15e693bfd4b4ea816916f2381aeb80c6e3e3d58102b28cf1b12783c6aebeede03f09115ef" TargetMode="External"/><Relationship Id="rId20" Type="http://schemas.openxmlformats.org/officeDocument/2006/relationships/hyperlink" Target="http://click.e.newscientist.com/?qs=5018e03efb12b1fd8c9ce6027db3467a69bbac5edc9204ec39ad51d95fad07ee8a10513f9952ecd166ace8d519b106bd73cf5071051ec45f"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lick.e.newscientist.com/?qs=5018e03efb12b1fda1e7386618b3d5ed2bb6744ea9fd44d4e19a6e7281a69a62d8904335bffb6b5373301a94b5091a5e13e99ee034fde09a" TargetMode="External"/><Relationship Id="rId11" Type="http://schemas.openxmlformats.org/officeDocument/2006/relationships/hyperlink" Target="http://click.e.newscientist.com/?qs=5018e03efb12b1fd1f7e63d1a59cb91085500ec3578b2800db47fe9a9038d798902047311f226523ea88220e1b0acc88a525e67b7e7e0bc3" TargetMode="External"/><Relationship Id="rId24" Type="http://schemas.openxmlformats.org/officeDocument/2006/relationships/hyperlink" Target="http://click.e.newscientist.com/?qs=5018e03efb12b1fdf3c3564c579cbc98dae694f373e5137cdf346e0c374f3b42ab3af5c5e6ca6f47f0fba7cce62c57919758a7c4eb1b9721" TargetMode="External"/><Relationship Id="rId5" Type="http://schemas.openxmlformats.org/officeDocument/2006/relationships/hyperlink" Target="http://click.e.newscientist.com/?qs=5018e03efb12b1fdaf495a1dadb45ed2e7d32bde9769f8721d8921447a463f79148c056c5beaeb9b187381600ada09089b6103f0c2b5def8" TargetMode="External"/><Relationship Id="rId15" Type="http://schemas.openxmlformats.org/officeDocument/2006/relationships/hyperlink" Target="http://click.e.newscientist.com/?qs=5018e03efb12b1fdaa74aceb2d982e03ebe048f42e6b9ad5cb073aa5344cbf98b4f3ec37d31fece0b2326bc67dd133a5a7e0af6d22441067" TargetMode="External"/><Relationship Id="rId23" Type="http://schemas.openxmlformats.org/officeDocument/2006/relationships/hyperlink" Target="http://click.e.newscientist.com/?qs=5018e03efb12b1fda1035faabc8a187320f63c33250ecf1f30df636c4883cd7dfb45c2109558bf9e1768da6e89b4486bfd96ffd612500c43"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lick.e.newscientist.com/?qs=5018e03efb12b1fdbd0f73c76d2a58214d2aa00c56a55d0770de28d3eacf896085517cf6e8ee2f9a4d86dcafd425d901ba491efb3e1af544" TargetMode="External"/><Relationship Id="rId4" Type="http://schemas.openxmlformats.org/officeDocument/2006/relationships/image" Target="media/image1.png"/><Relationship Id="rId9" Type="http://schemas.openxmlformats.org/officeDocument/2006/relationships/hyperlink" Target="http://click.e.newscientist.com/?qs=5018e03efb12b1fd9d09fc9cb6707e046dc30d8d3cf4285eff38c115161a7ad9bca01ff5ba5952ab67d9e419f72549e0464e2103fab9491f" TargetMode="External"/><Relationship Id="rId14" Type="http://schemas.openxmlformats.org/officeDocument/2006/relationships/hyperlink" Target="http://click.e.newscientist.com/?qs=5018e03efb12b1fd83b3c196ca5ada7e8aae66ea1e539210e4d20ebccfcbce90340f2be63b2adbb8a3221b9ba4aa9cacd60227f7d1b6475a" TargetMode="External"/><Relationship Id="rId22" Type="http://schemas.openxmlformats.org/officeDocument/2006/relationships/hyperlink" Target="http://click.e.newscientist.com/?qs=5018e03efb12b1fdc08879a1a1d5dbf3e63948450f608872f69f2e47eb92e48f72dd5c5bfb306a2a4a8307067043cf73c6c43d492a46ec12" TargetMode="External"/><Relationship Id="rId27" Type="http://schemas.openxmlformats.org/officeDocument/2006/relationships/hyperlink" Target="http://click.e.newscientist.com/?qs=5018e03efb12b1fd286f5a90dda0534e9a5bd561599ce6f8d454f09cbd11444b9d34ff717cc48d671c82dbc0c1087a9cb8aa4ad507b47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2056</Words>
  <Characters>11724</Characters>
  <Application>Microsoft Office Word</Application>
  <DocSecurity>0</DocSecurity>
  <Lines>97</Lines>
  <Paragraphs>27</Paragraphs>
  <ScaleCrop>false</ScaleCrop>
  <Company/>
  <LinksUpToDate>false</LinksUpToDate>
  <CharactersWithSpaces>13753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Lange</dc:creator>
  <cp:keywords/>
  <dc:description/>
  <cp:lastModifiedBy>Christian Lange</cp:lastModifiedBy>
  <cp:revision>1</cp:revision>
  <dcterms:created xsi:type="dcterms:W3CDTF">2022-02-12T16:46:00Z</dcterms:created>
  <dcterms:modified xsi:type="dcterms:W3CDTF">2022-02-12T16:47:00Z</dcterms:modified>
</cp:coreProperties>
</file>